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6AC352F4" w14:textId="77777777" w:rsidR="00B767F3" w:rsidRDefault="00DD7479">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6252554C" w14:textId="77777777" w:rsidR="00B767F3" w:rsidRDefault="00DD7479">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09FE7F1" w:rsidR="00B767F3" w:rsidRDefault="00DA79D8">
            <w:pPr>
              <w:jc w:val="both"/>
              <w:rPr>
                <w:kern w:val="2"/>
                <w:szCs w:val="24"/>
              </w:rPr>
            </w:pPr>
            <w:r>
              <w:rPr>
                <w:kern w:val="2"/>
                <w:szCs w:val="24"/>
              </w:rPr>
              <w:t>Darbo drabužiai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DA79D8" w14:paraId="3344BE00" w14:textId="77777777">
        <w:tc>
          <w:tcPr>
            <w:tcW w:w="2808" w:type="dxa"/>
            <w:vMerge w:val="restart"/>
          </w:tcPr>
          <w:p w14:paraId="6455DD5F" w14:textId="77777777" w:rsidR="00DA79D8" w:rsidRDefault="00DA79D8" w:rsidP="00DA79D8">
            <w:pPr>
              <w:jc w:val="center"/>
              <w:rPr>
                <w:b/>
                <w:bCs/>
                <w:kern w:val="2"/>
                <w:szCs w:val="24"/>
              </w:rPr>
            </w:pPr>
          </w:p>
          <w:p w14:paraId="4D1A8138" w14:textId="77777777" w:rsidR="00DA79D8" w:rsidRDefault="00DA79D8" w:rsidP="00DA79D8">
            <w:pPr>
              <w:jc w:val="center"/>
              <w:rPr>
                <w:b/>
                <w:bCs/>
                <w:kern w:val="2"/>
                <w:szCs w:val="24"/>
              </w:rPr>
            </w:pPr>
          </w:p>
          <w:p w14:paraId="0CDC16EA" w14:textId="77777777" w:rsidR="00DA79D8" w:rsidRDefault="00DA79D8" w:rsidP="00DA79D8">
            <w:pPr>
              <w:jc w:val="center"/>
              <w:rPr>
                <w:b/>
                <w:bCs/>
                <w:kern w:val="2"/>
                <w:szCs w:val="24"/>
              </w:rPr>
            </w:pPr>
          </w:p>
          <w:p w14:paraId="7267D31D" w14:textId="77777777" w:rsidR="00DA79D8" w:rsidRDefault="00DA79D8" w:rsidP="00DA79D8">
            <w:pPr>
              <w:rPr>
                <w:b/>
                <w:bCs/>
                <w:kern w:val="2"/>
                <w:szCs w:val="24"/>
              </w:rPr>
            </w:pPr>
          </w:p>
          <w:p w14:paraId="141B0403" w14:textId="77777777" w:rsidR="00DA79D8" w:rsidRDefault="00DA79D8" w:rsidP="00DA79D8">
            <w:pPr>
              <w:rPr>
                <w:b/>
                <w:bCs/>
                <w:kern w:val="2"/>
                <w:szCs w:val="24"/>
              </w:rPr>
            </w:pPr>
            <w:r>
              <w:rPr>
                <w:b/>
                <w:bCs/>
                <w:kern w:val="2"/>
                <w:szCs w:val="24"/>
              </w:rPr>
              <w:t>1.1. Pirkėjas</w:t>
            </w:r>
          </w:p>
        </w:tc>
        <w:tc>
          <w:tcPr>
            <w:tcW w:w="3240" w:type="dxa"/>
          </w:tcPr>
          <w:p w14:paraId="6B759FF5" w14:textId="77777777" w:rsidR="00DA79D8" w:rsidRDefault="00DA79D8" w:rsidP="00DA79D8">
            <w:pPr>
              <w:rPr>
                <w:kern w:val="2"/>
                <w:szCs w:val="24"/>
              </w:rPr>
            </w:pPr>
            <w:r>
              <w:rPr>
                <w:kern w:val="2"/>
                <w:szCs w:val="24"/>
              </w:rPr>
              <w:t>1.1.1. Pavadinimas</w:t>
            </w:r>
          </w:p>
        </w:tc>
        <w:tc>
          <w:tcPr>
            <w:tcW w:w="3510" w:type="dxa"/>
          </w:tcPr>
          <w:p w14:paraId="1A86750A" w14:textId="0E265C12" w:rsidR="00DA79D8" w:rsidRDefault="00DA79D8" w:rsidP="00DA79D8">
            <w:pPr>
              <w:jc w:val="center"/>
              <w:rPr>
                <w:kern w:val="2"/>
                <w:szCs w:val="24"/>
              </w:rPr>
            </w:pPr>
            <w:r w:rsidRPr="00F32C1B">
              <w:rPr>
                <w:rFonts w:eastAsiaTheme="minorEastAsia"/>
                <w:b/>
                <w:szCs w:val="24"/>
              </w:rPr>
              <w:t>Akcinė bendrovė „Panevėžio specialus autotransportas“</w:t>
            </w:r>
          </w:p>
        </w:tc>
      </w:tr>
      <w:tr w:rsidR="00DA79D8" w14:paraId="3C548A23" w14:textId="77777777">
        <w:tc>
          <w:tcPr>
            <w:tcW w:w="2808" w:type="dxa"/>
            <w:vMerge/>
          </w:tcPr>
          <w:p w14:paraId="6F39D6C5" w14:textId="77777777" w:rsidR="00DA79D8" w:rsidRDefault="00DA79D8" w:rsidP="00DA79D8">
            <w:pPr>
              <w:rPr>
                <w:kern w:val="2"/>
                <w:szCs w:val="24"/>
              </w:rPr>
            </w:pPr>
          </w:p>
        </w:tc>
        <w:tc>
          <w:tcPr>
            <w:tcW w:w="3240" w:type="dxa"/>
          </w:tcPr>
          <w:p w14:paraId="18F13C6E" w14:textId="77777777" w:rsidR="00DA79D8" w:rsidRDefault="00DA79D8" w:rsidP="00DA79D8">
            <w:pPr>
              <w:rPr>
                <w:kern w:val="2"/>
                <w:szCs w:val="24"/>
              </w:rPr>
            </w:pPr>
            <w:r>
              <w:rPr>
                <w:kern w:val="2"/>
                <w:szCs w:val="24"/>
              </w:rPr>
              <w:t>1.1.2. Juridinio asmens kodas</w:t>
            </w:r>
          </w:p>
        </w:tc>
        <w:tc>
          <w:tcPr>
            <w:tcW w:w="3510" w:type="dxa"/>
          </w:tcPr>
          <w:p w14:paraId="79A7FAFC" w14:textId="70A6D948" w:rsidR="00DA79D8" w:rsidRDefault="00DA79D8" w:rsidP="00DA79D8">
            <w:pPr>
              <w:jc w:val="center"/>
              <w:rPr>
                <w:kern w:val="2"/>
                <w:szCs w:val="24"/>
              </w:rPr>
            </w:pPr>
            <w:r w:rsidRPr="00F32C1B">
              <w:rPr>
                <w:rFonts w:eastAsiaTheme="minorEastAsia"/>
                <w:szCs w:val="24"/>
              </w:rPr>
              <w:t>247025610</w:t>
            </w:r>
          </w:p>
        </w:tc>
      </w:tr>
      <w:tr w:rsidR="00DA79D8" w14:paraId="7E406A40" w14:textId="77777777">
        <w:tc>
          <w:tcPr>
            <w:tcW w:w="2808" w:type="dxa"/>
            <w:vMerge/>
          </w:tcPr>
          <w:p w14:paraId="12442C78" w14:textId="77777777" w:rsidR="00DA79D8" w:rsidRDefault="00DA79D8" w:rsidP="00DA79D8">
            <w:pPr>
              <w:rPr>
                <w:kern w:val="2"/>
                <w:szCs w:val="24"/>
              </w:rPr>
            </w:pPr>
          </w:p>
        </w:tc>
        <w:tc>
          <w:tcPr>
            <w:tcW w:w="3240" w:type="dxa"/>
          </w:tcPr>
          <w:p w14:paraId="5C6AC392" w14:textId="77777777" w:rsidR="00DA79D8" w:rsidRDefault="00DA79D8" w:rsidP="00DA79D8">
            <w:pPr>
              <w:rPr>
                <w:kern w:val="2"/>
                <w:szCs w:val="24"/>
              </w:rPr>
            </w:pPr>
            <w:r>
              <w:rPr>
                <w:kern w:val="2"/>
                <w:szCs w:val="24"/>
              </w:rPr>
              <w:t>1.1.3. Adresas</w:t>
            </w:r>
          </w:p>
        </w:tc>
        <w:tc>
          <w:tcPr>
            <w:tcW w:w="3510" w:type="dxa"/>
          </w:tcPr>
          <w:p w14:paraId="06DD98ED" w14:textId="4BEA8894" w:rsidR="00DA79D8" w:rsidRDefault="00DA79D8" w:rsidP="00DA79D8">
            <w:pPr>
              <w:jc w:val="center"/>
              <w:rPr>
                <w:kern w:val="2"/>
                <w:szCs w:val="24"/>
              </w:rPr>
            </w:pPr>
            <w:r w:rsidRPr="00F32C1B">
              <w:rPr>
                <w:rFonts w:eastAsiaTheme="minorEastAsia"/>
                <w:szCs w:val="24"/>
              </w:rPr>
              <w:t>Pilėnų g. 43, LT-36237 Panevėžys</w:t>
            </w:r>
          </w:p>
        </w:tc>
      </w:tr>
      <w:tr w:rsidR="00DA79D8" w14:paraId="3B5E3967" w14:textId="77777777">
        <w:tc>
          <w:tcPr>
            <w:tcW w:w="2808" w:type="dxa"/>
            <w:vMerge/>
          </w:tcPr>
          <w:p w14:paraId="08391543" w14:textId="77777777" w:rsidR="00DA79D8" w:rsidRDefault="00DA79D8" w:rsidP="00DA79D8">
            <w:pPr>
              <w:rPr>
                <w:kern w:val="2"/>
                <w:szCs w:val="24"/>
              </w:rPr>
            </w:pPr>
          </w:p>
        </w:tc>
        <w:tc>
          <w:tcPr>
            <w:tcW w:w="3240" w:type="dxa"/>
          </w:tcPr>
          <w:p w14:paraId="10F15022" w14:textId="77777777" w:rsidR="00DA79D8" w:rsidRDefault="00DA79D8" w:rsidP="00DA79D8">
            <w:pPr>
              <w:rPr>
                <w:kern w:val="2"/>
                <w:szCs w:val="24"/>
              </w:rPr>
            </w:pPr>
            <w:r>
              <w:rPr>
                <w:kern w:val="2"/>
                <w:szCs w:val="24"/>
              </w:rPr>
              <w:t>1.1.4. PVM mokėtojo kodas</w:t>
            </w:r>
          </w:p>
        </w:tc>
        <w:tc>
          <w:tcPr>
            <w:tcW w:w="3510" w:type="dxa"/>
          </w:tcPr>
          <w:p w14:paraId="149BE2F3" w14:textId="7F86857B" w:rsidR="00DA79D8" w:rsidRDefault="00DA79D8" w:rsidP="00DA79D8">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LT470256113</w:t>
            </w:r>
          </w:p>
        </w:tc>
      </w:tr>
      <w:tr w:rsidR="00DA79D8" w14:paraId="0320FC63" w14:textId="77777777">
        <w:tc>
          <w:tcPr>
            <w:tcW w:w="2808" w:type="dxa"/>
            <w:vMerge/>
          </w:tcPr>
          <w:p w14:paraId="28CCF5F1" w14:textId="77777777" w:rsidR="00DA79D8" w:rsidRDefault="00DA79D8" w:rsidP="00DA79D8">
            <w:pPr>
              <w:rPr>
                <w:kern w:val="2"/>
                <w:szCs w:val="24"/>
              </w:rPr>
            </w:pPr>
          </w:p>
        </w:tc>
        <w:tc>
          <w:tcPr>
            <w:tcW w:w="3240" w:type="dxa"/>
          </w:tcPr>
          <w:p w14:paraId="5A03EA01" w14:textId="77777777" w:rsidR="00DA79D8" w:rsidRDefault="00DA79D8" w:rsidP="00DA79D8">
            <w:pPr>
              <w:rPr>
                <w:kern w:val="2"/>
                <w:szCs w:val="24"/>
              </w:rPr>
            </w:pPr>
            <w:r>
              <w:rPr>
                <w:kern w:val="2"/>
                <w:szCs w:val="24"/>
              </w:rPr>
              <w:t>1.1.5. Atsiskaitomoji sąskaita</w:t>
            </w:r>
          </w:p>
        </w:tc>
        <w:tc>
          <w:tcPr>
            <w:tcW w:w="3510" w:type="dxa"/>
          </w:tcPr>
          <w:p w14:paraId="6334FED4" w14:textId="66BBB937" w:rsidR="00DA79D8" w:rsidRDefault="00DA79D8" w:rsidP="00DA79D8">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LT36 7044 0600 0272 1658</w:t>
            </w:r>
          </w:p>
        </w:tc>
      </w:tr>
      <w:tr w:rsidR="00DA79D8" w14:paraId="1FDDE4A8" w14:textId="77777777">
        <w:tc>
          <w:tcPr>
            <w:tcW w:w="2808" w:type="dxa"/>
            <w:vMerge/>
          </w:tcPr>
          <w:p w14:paraId="237F0EA0" w14:textId="77777777" w:rsidR="00DA79D8" w:rsidRDefault="00DA79D8" w:rsidP="00DA79D8">
            <w:pPr>
              <w:rPr>
                <w:kern w:val="2"/>
                <w:szCs w:val="24"/>
              </w:rPr>
            </w:pPr>
          </w:p>
        </w:tc>
        <w:tc>
          <w:tcPr>
            <w:tcW w:w="3240" w:type="dxa"/>
          </w:tcPr>
          <w:p w14:paraId="5C60CD7E" w14:textId="77777777" w:rsidR="00DA79D8" w:rsidRDefault="00DA79D8" w:rsidP="00DA79D8">
            <w:pPr>
              <w:rPr>
                <w:kern w:val="2"/>
                <w:szCs w:val="24"/>
              </w:rPr>
            </w:pPr>
            <w:r>
              <w:rPr>
                <w:kern w:val="2"/>
                <w:szCs w:val="24"/>
              </w:rPr>
              <w:t>1.1.6. Bankas, banko kodas</w:t>
            </w:r>
          </w:p>
        </w:tc>
        <w:tc>
          <w:tcPr>
            <w:tcW w:w="3510" w:type="dxa"/>
          </w:tcPr>
          <w:p w14:paraId="08B8428E" w14:textId="4ABD64CC" w:rsidR="00DA79D8" w:rsidRDefault="00DA79D8" w:rsidP="00DA79D8">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AB SEB bankas, banko kodas 70440</w:t>
            </w:r>
          </w:p>
        </w:tc>
      </w:tr>
      <w:tr w:rsidR="00DA79D8" w14:paraId="708A92F3" w14:textId="77777777">
        <w:tc>
          <w:tcPr>
            <w:tcW w:w="2808" w:type="dxa"/>
            <w:vMerge/>
          </w:tcPr>
          <w:p w14:paraId="1E99B4CF" w14:textId="77777777" w:rsidR="00DA79D8" w:rsidRDefault="00DA79D8" w:rsidP="00DA79D8">
            <w:pPr>
              <w:rPr>
                <w:kern w:val="2"/>
                <w:szCs w:val="24"/>
              </w:rPr>
            </w:pPr>
          </w:p>
        </w:tc>
        <w:tc>
          <w:tcPr>
            <w:tcW w:w="3240" w:type="dxa"/>
          </w:tcPr>
          <w:p w14:paraId="09BA3062" w14:textId="77777777" w:rsidR="00DA79D8" w:rsidRDefault="00DA79D8" w:rsidP="00DA79D8">
            <w:pPr>
              <w:rPr>
                <w:kern w:val="2"/>
                <w:szCs w:val="24"/>
              </w:rPr>
            </w:pPr>
            <w:r>
              <w:rPr>
                <w:kern w:val="2"/>
                <w:szCs w:val="24"/>
              </w:rPr>
              <w:t>1.1.7. Telefonas</w:t>
            </w:r>
          </w:p>
        </w:tc>
        <w:tc>
          <w:tcPr>
            <w:tcW w:w="3510" w:type="dxa"/>
          </w:tcPr>
          <w:p w14:paraId="46DEE882" w14:textId="5ED0BC93" w:rsidR="00DA79D8" w:rsidRDefault="00DA79D8" w:rsidP="00DA79D8">
            <w:pPr>
              <w:jc w:val="center"/>
              <w:rPr>
                <w:kern w:val="2"/>
                <w:szCs w:val="24"/>
              </w:rPr>
            </w:pPr>
            <w:r w:rsidRPr="00F32C1B">
              <w:rPr>
                <w:rFonts w:eastAsia="Arial Unicode MS"/>
                <w:szCs w:val="24"/>
                <w:bdr w:val="nil"/>
                <w:lang w:eastAsia="lt-LT"/>
                <w14:textOutline w14:w="0" w14:cap="flat" w14:cmpd="sng" w14:algn="ctr">
                  <w14:noFill/>
                  <w14:prstDash w14:val="solid"/>
                  <w14:bevel/>
                </w14:textOutline>
              </w:rPr>
              <w:t>+370 60 7777 60</w:t>
            </w:r>
          </w:p>
        </w:tc>
      </w:tr>
      <w:tr w:rsidR="00DA79D8" w14:paraId="78C537A6" w14:textId="77777777">
        <w:tc>
          <w:tcPr>
            <w:tcW w:w="2808" w:type="dxa"/>
            <w:vMerge/>
          </w:tcPr>
          <w:p w14:paraId="0F34584F" w14:textId="77777777" w:rsidR="00DA79D8" w:rsidRDefault="00DA79D8" w:rsidP="00DA79D8">
            <w:pPr>
              <w:rPr>
                <w:kern w:val="2"/>
                <w:szCs w:val="24"/>
              </w:rPr>
            </w:pPr>
          </w:p>
        </w:tc>
        <w:tc>
          <w:tcPr>
            <w:tcW w:w="3240" w:type="dxa"/>
          </w:tcPr>
          <w:p w14:paraId="662C950E" w14:textId="77777777" w:rsidR="00DA79D8" w:rsidRDefault="00DA79D8" w:rsidP="00DA79D8">
            <w:pPr>
              <w:rPr>
                <w:kern w:val="2"/>
                <w:szCs w:val="24"/>
              </w:rPr>
            </w:pPr>
            <w:r>
              <w:rPr>
                <w:kern w:val="2"/>
                <w:szCs w:val="24"/>
              </w:rPr>
              <w:t>1.1.8. El. paštas</w:t>
            </w:r>
          </w:p>
        </w:tc>
        <w:tc>
          <w:tcPr>
            <w:tcW w:w="3510" w:type="dxa"/>
          </w:tcPr>
          <w:p w14:paraId="575F296E" w14:textId="1B95ED8F" w:rsidR="00DA79D8" w:rsidRDefault="00DA79D8" w:rsidP="00DA79D8">
            <w:pPr>
              <w:jc w:val="center"/>
              <w:rPr>
                <w:kern w:val="2"/>
                <w:szCs w:val="24"/>
              </w:rPr>
            </w:pPr>
            <w:r>
              <w:rPr>
                <w:kern w:val="2"/>
                <w:szCs w:val="24"/>
              </w:rPr>
              <w:t>i</w:t>
            </w:r>
            <w:r w:rsidRPr="007F31CD">
              <w:rPr>
                <w:kern w:val="2"/>
                <w:szCs w:val="24"/>
              </w:rPr>
              <w:t>nfo@psa.lt</w:t>
            </w:r>
          </w:p>
        </w:tc>
      </w:tr>
      <w:tr w:rsidR="00DA79D8" w14:paraId="75BE758F" w14:textId="77777777">
        <w:tc>
          <w:tcPr>
            <w:tcW w:w="2808" w:type="dxa"/>
            <w:vMerge/>
          </w:tcPr>
          <w:p w14:paraId="40F4E194" w14:textId="77777777" w:rsidR="00DA79D8" w:rsidRDefault="00DA79D8" w:rsidP="00DA79D8">
            <w:pPr>
              <w:rPr>
                <w:kern w:val="2"/>
                <w:szCs w:val="24"/>
              </w:rPr>
            </w:pPr>
          </w:p>
        </w:tc>
        <w:tc>
          <w:tcPr>
            <w:tcW w:w="3240" w:type="dxa"/>
          </w:tcPr>
          <w:p w14:paraId="0D7EB16D" w14:textId="77777777" w:rsidR="00DA79D8" w:rsidRDefault="00DA79D8" w:rsidP="00DA79D8">
            <w:pPr>
              <w:rPr>
                <w:kern w:val="2"/>
                <w:szCs w:val="24"/>
              </w:rPr>
            </w:pPr>
            <w:r>
              <w:rPr>
                <w:kern w:val="2"/>
                <w:szCs w:val="24"/>
              </w:rPr>
              <w:t>1.1.9. Šalies atstovas</w:t>
            </w:r>
          </w:p>
        </w:tc>
        <w:tc>
          <w:tcPr>
            <w:tcW w:w="3510" w:type="dxa"/>
          </w:tcPr>
          <w:p w14:paraId="50696116" w14:textId="785E0C95" w:rsidR="00DA79D8" w:rsidRDefault="00DA79D8" w:rsidP="00DA79D8">
            <w:pPr>
              <w:jc w:val="center"/>
              <w:rPr>
                <w:kern w:val="2"/>
                <w:szCs w:val="24"/>
              </w:rPr>
            </w:pPr>
            <w:r>
              <w:rPr>
                <w:kern w:val="2"/>
                <w:szCs w:val="24"/>
              </w:rPr>
              <w:t>Direktorius Rolandas Ramūnas</w:t>
            </w:r>
          </w:p>
        </w:tc>
      </w:tr>
      <w:tr w:rsidR="00DA79D8" w14:paraId="10B903FF" w14:textId="77777777">
        <w:tc>
          <w:tcPr>
            <w:tcW w:w="2808" w:type="dxa"/>
            <w:vMerge/>
          </w:tcPr>
          <w:p w14:paraId="26B0F6B9" w14:textId="77777777" w:rsidR="00DA79D8" w:rsidRDefault="00DA79D8" w:rsidP="00DA79D8">
            <w:pPr>
              <w:rPr>
                <w:kern w:val="2"/>
                <w:szCs w:val="24"/>
              </w:rPr>
            </w:pPr>
          </w:p>
        </w:tc>
        <w:tc>
          <w:tcPr>
            <w:tcW w:w="3240" w:type="dxa"/>
          </w:tcPr>
          <w:p w14:paraId="6DF5CFC7" w14:textId="77777777" w:rsidR="00DA79D8" w:rsidRDefault="00DA79D8" w:rsidP="00DA79D8">
            <w:pPr>
              <w:rPr>
                <w:kern w:val="2"/>
                <w:szCs w:val="24"/>
              </w:rPr>
            </w:pPr>
            <w:r>
              <w:rPr>
                <w:kern w:val="2"/>
                <w:szCs w:val="24"/>
              </w:rPr>
              <w:t>1.1.10. Atstovavimo pagrindas</w:t>
            </w:r>
          </w:p>
        </w:tc>
        <w:tc>
          <w:tcPr>
            <w:tcW w:w="3510" w:type="dxa"/>
          </w:tcPr>
          <w:p w14:paraId="0A30E475" w14:textId="4B15BA39" w:rsidR="00DA79D8" w:rsidRDefault="00DA79D8" w:rsidP="00DA79D8">
            <w:pPr>
              <w:jc w:val="center"/>
              <w:rPr>
                <w:kern w:val="2"/>
                <w:szCs w:val="24"/>
              </w:rPr>
            </w:pPr>
            <w:r w:rsidRPr="00F32C1B">
              <w:rPr>
                <w:rFonts w:eastAsiaTheme="minorEastAsia"/>
                <w:szCs w:val="24"/>
              </w:rPr>
              <w:t>pagal bendrovės įstatus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lastRenderedPageBreak/>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30AD9EB" w14:textId="77777777" w:rsidR="00DA79D8" w:rsidRDefault="00DA79D8">
            <w:pPr>
              <w:rPr>
                <w:color w:val="4472C4"/>
                <w:kern w:val="2"/>
                <w:szCs w:val="24"/>
              </w:rPr>
            </w:pPr>
          </w:p>
          <w:p w14:paraId="180FF6B8" w14:textId="6F63C86B" w:rsidR="00DA79D8" w:rsidRDefault="00DA79D8">
            <w:pPr>
              <w:rPr>
                <w:color w:val="4472C4"/>
                <w:kern w:val="2"/>
                <w:szCs w:val="24"/>
              </w:rPr>
            </w:pPr>
            <w:r w:rsidRPr="00DA79D8">
              <w:rPr>
                <w:kern w:val="2"/>
                <w:szCs w:val="24"/>
              </w:rPr>
              <w:t>Veiklos administravimo ir vystymo skyriaus darbuotojų saugos ir sveikatos specialistė</w:t>
            </w:r>
          </w:p>
          <w:p w14:paraId="61F9B250" w14:textId="4256D401"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467D55B" w:rsidR="00B767F3" w:rsidRDefault="00DD7479">
            <w:pPr>
              <w:rPr>
                <w:color w:val="000000"/>
                <w:kern w:val="2"/>
                <w:szCs w:val="24"/>
              </w:rPr>
            </w:pPr>
            <w:r>
              <w:rPr>
                <w:kern w:val="2"/>
                <w:szCs w:val="24"/>
              </w:rPr>
              <w:t>Tiekėjas įsipareigoja Sutartyje numatytomis sąlygomis perduoti Pirkėjui Prekes</w:t>
            </w:r>
            <w:r w:rsidR="00DA79D8">
              <w:rPr>
                <w:kern w:val="2"/>
                <w:szCs w:val="24"/>
              </w:rPr>
              <w:t xml:space="preserve"> _ darbo drabužius, kurių preliminarūs kiekiai ir techninė specifikacija nurodyta sutarties prieduose</w:t>
            </w:r>
            <w:r>
              <w:rPr>
                <w:color w:val="000000"/>
                <w:kern w:val="2"/>
                <w:szCs w:val="24"/>
              </w:rPr>
              <w:t xml:space="preserve"> (toliau – Prekės).</w:t>
            </w:r>
          </w:p>
          <w:p w14:paraId="74009C55" w14:textId="7777777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3E70D0A3"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8BFD2EC" w:rsidR="00B767F3" w:rsidRPr="00365A1B" w:rsidRDefault="00DD7479">
            <w:pPr>
              <w:rPr>
                <w:kern w:val="2"/>
                <w:szCs w:val="24"/>
              </w:rPr>
            </w:pPr>
            <w:r>
              <w:rPr>
                <w:kern w:val="2"/>
                <w:szCs w:val="24"/>
              </w:rPr>
              <w:t xml:space="preserve">Tiekėjas pagal atskirą užsakymą įsipareigoja pristatyti Prekes ne vėliau kaip </w:t>
            </w:r>
            <w:r w:rsidRPr="00215E97">
              <w:rPr>
                <w:kern w:val="2"/>
                <w:szCs w:val="24"/>
              </w:rPr>
              <w:t xml:space="preserve">per </w:t>
            </w:r>
            <w:r w:rsidR="00215E97" w:rsidRPr="00215E97">
              <w:rPr>
                <w:kern w:val="2"/>
                <w:szCs w:val="24"/>
              </w:rPr>
              <w:t>5 (penkias) darbo dienas</w:t>
            </w:r>
            <w:r w:rsidRPr="00215E97">
              <w:rPr>
                <w:kern w:val="2"/>
                <w:szCs w:val="24"/>
              </w:rPr>
              <w:t xml:space="preserve"> nuo užsakymo </w:t>
            </w:r>
            <w:r>
              <w:rPr>
                <w:kern w:val="2"/>
                <w:szCs w:val="24"/>
              </w:rPr>
              <w:t xml:space="preserve">pateikimo dienos </w:t>
            </w:r>
            <w:r>
              <w:rPr>
                <w:color w:val="000000"/>
                <w:kern w:val="2"/>
                <w:szCs w:val="24"/>
              </w:rPr>
              <w:t xml:space="preserve">šiuo adresu: </w:t>
            </w:r>
            <w:r w:rsidR="00365A1B" w:rsidRPr="00F32C1B">
              <w:rPr>
                <w:rFonts w:eastAsiaTheme="minorEastAsia"/>
                <w:szCs w:val="24"/>
              </w:rPr>
              <w:t>Pilėnų g. 43, LT-36237 Panevėžys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06A0582F" w14:textId="4A49AB3E" w:rsidR="00365A1B" w:rsidRDefault="00365A1B" w:rsidP="00365A1B">
            <w:pPr>
              <w:rPr>
                <w:kern w:val="2"/>
                <w:szCs w:val="24"/>
              </w:rPr>
            </w:pPr>
          </w:p>
          <w:p w14:paraId="13A5AE4A" w14:textId="50585BDE"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E175184" w14:textId="77777777" w:rsidR="00B767F3" w:rsidRDefault="00B767F3">
            <w:pPr>
              <w:rPr>
                <w:kern w:val="2"/>
                <w:szCs w:val="24"/>
              </w:rPr>
            </w:pPr>
          </w:p>
          <w:p w14:paraId="4F9F0D5E" w14:textId="43F05C2A" w:rsidR="00B767F3" w:rsidRDefault="00DD7479">
            <w:pPr>
              <w:rPr>
                <w:kern w:val="2"/>
                <w:szCs w:val="24"/>
              </w:rPr>
            </w:pPr>
            <w:r>
              <w:rPr>
                <w:kern w:val="2"/>
                <w:szCs w:val="24"/>
              </w:rPr>
              <w:t xml:space="preserve">Užsakymai teikiami </w:t>
            </w:r>
            <w:r>
              <w:rPr>
                <w:color w:val="FF0000"/>
                <w:kern w:val="2"/>
                <w:szCs w:val="24"/>
              </w:rPr>
              <w:t xml:space="preserve"> </w:t>
            </w:r>
            <w:r w:rsidRPr="00215E97">
              <w:rPr>
                <w:kern w:val="2"/>
                <w:szCs w:val="24"/>
              </w:rPr>
              <w:t xml:space="preserve">Tiekėjo nurodytu elektroniniu paštu </w:t>
            </w:r>
            <w:r>
              <w:rPr>
                <w:color w:val="4472C4"/>
                <w:kern w:val="2"/>
                <w:szCs w:val="24"/>
              </w:rPr>
              <w:t>(</w:t>
            </w:r>
            <w:r w:rsidR="00215E97">
              <w:rPr>
                <w:color w:val="4472C4"/>
                <w:kern w:val="2"/>
                <w:szCs w:val="24"/>
              </w:rPr>
              <w:t>nurodomas adresas</w:t>
            </w:r>
            <w:r>
              <w:rPr>
                <w:color w:val="4472C4"/>
                <w:kern w:val="2"/>
                <w:szCs w:val="24"/>
              </w:rPr>
              <w:t xml:space="preserve">) </w:t>
            </w:r>
            <w:r>
              <w:rPr>
                <w:kern w:val="2"/>
                <w:szCs w:val="24"/>
              </w:rPr>
              <w:t>ir laikomi gautais nedelsiant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770C9DC2"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73C4E156" w:rsidR="00B767F3" w:rsidRDefault="00DD7479">
            <w:pPr>
              <w:rPr>
                <w:kern w:val="2"/>
                <w:szCs w:val="24"/>
              </w:rPr>
            </w:pPr>
            <w:r>
              <w:rPr>
                <w:kern w:val="2"/>
                <w:szCs w:val="24"/>
              </w:rPr>
              <w:t xml:space="preserve">Kartu su Prekėmis pateikiami šie dokumentai: </w:t>
            </w:r>
            <w:r w:rsidRPr="00215E97">
              <w:rPr>
                <w:kern w:val="2"/>
                <w:szCs w:val="24"/>
              </w:rPr>
              <w:t xml:space="preserve">Prekių perdavimo-priėmimo aktas. Tiekėjui nepateikus nurodytų dokumentų, laikoma, kad Prekės neatitinka </w:t>
            </w:r>
            <w:r>
              <w:rPr>
                <w:kern w:val="2"/>
                <w:szCs w:val="24"/>
              </w:rPr>
              <w:t>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4CBE8080" w14:textId="77777777" w:rsidR="00B767F3" w:rsidRDefault="00B767F3">
            <w:pPr>
              <w:rPr>
                <w:kern w:val="2"/>
                <w:szCs w:val="24"/>
              </w:rPr>
            </w:pPr>
          </w:p>
          <w:p w14:paraId="5898D319" w14:textId="073B4098" w:rsidR="00B767F3" w:rsidRDefault="00B767F3" w:rsidP="00346C30">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0EB1997C" w14:textId="77777777" w:rsidR="00B767F3" w:rsidRDefault="00B767F3">
            <w:pPr>
              <w:rPr>
                <w:b/>
                <w:bCs/>
                <w:kern w:val="2"/>
                <w:szCs w:val="24"/>
              </w:rPr>
            </w:pPr>
          </w:p>
          <w:p w14:paraId="4E59D0DC" w14:textId="77777777" w:rsidR="00B767F3" w:rsidRDefault="00B767F3">
            <w:pPr>
              <w:rPr>
                <w:b/>
                <w:bCs/>
                <w:kern w:val="2"/>
                <w:szCs w:val="24"/>
              </w:rPr>
            </w:pPr>
          </w:p>
          <w:p w14:paraId="66AE6535" w14:textId="77777777" w:rsidR="00B767F3" w:rsidRDefault="00B767F3">
            <w:pPr>
              <w:rPr>
                <w:b/>
                <w:bCs/>
                <w:kern w:val="2"/>
                <w:szCs w:val="24"/>
              </w:rPr>
            </w:pPr>
          </w:p>
          <w:p w14:paraId="4B6D8190" w14:textId="77777777" w:rsidR="00B767F3" w:rsidRDefault="00B767F3">
            <w:pPr>
              <w:rPr>
                <w:b/>
                <w:bCs/>
                <w:kern w:val="2"/>
                <w:szCs w:val="24"/>
              </w:rPr>
            </w:pPr>
          </w:p>
          <w:p w14:paraId="43104CF3" w14:textId="77777777" w:rsidR="00B767F3" w:rsidRDefault="00B767F3">
            <w:pPr>
              <w:rPr>
                <w:b/>
                <w:bCs/>
                <w:kern w:val="2"/>
                <w:szCs w:val="24"/>
              </w:rPr>
            </w:pPr>
          </w:p>
          <w:p w14:paraId="075ACB83" w14:textId="77777777" w:rsidR="00B767F3" w:rsidRDefault="00B767F3">
            <w:pPr>
              <w:rPr>
                <w:b/>
                <w:bCs/>
                <w:kern w:val="2"/>
                <w:szCs w:val="24"/>
              </w:rPr>
            </w:pPr>
          </w:p>
          <w:p w14:paraId="5EC1253E" w14:textId="77777777" w:rsidR="00B767F3" w:rsidRDefault="00B767F3" w:rsidP="00215E9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BB945D" w14:textId="77777777" w:rsidR="00B767F3" w:rsidRDefault="00B767F3">
            <w:pPr>
              <w:rPr>
                <w:color w:val="FF0000"/>
                <w:kern w:val="2"/>
                <w:szCs w:val="24"/>
              </w:rPr>
            </w:pPr>
          </w:p>
          <w:p w14:paraId="77A8CC3F" w14:textId="77777777" w:rsidR="00065D66" w:rsidRDefault="00DD7479">
            <w:pPr>
              <w:rPr>
                <w:kern w:val="2"/>
                <w:szCs w:val="24"/>
              </w:rPr>
            </w:pPr>
            <w:r>
              <w:rPr>
                <w:kern w:val="2"/>
                <w:szCs w:val="24"/>
              </w:rPr>
              <w:t>Pradinės Sutarties vertė yra</w:t>
            </w:r>
            <w:r w:rsidR="00065D66">
              <w:rPr>
                <w:kern w:val="2"/>
                <w:szCs w:val="24"/>
              </w:rPr>
              <w:t>:</w:t>
            </w:r>
          </w:p>
          <w:p w14:paraId="0B37A681" w14:textId="3846A5BB" w:rsidR="00B767F3" w:rsidRDefault="00065D66">
            <w:pPr>
              <w:rPr>
                <w:kern w:val="2"/>
                <w:szCs w:val="24"/>
              </w:rPr>
            </w:pPr>
            <w:r w:rsidRPr="00065D66">
              <w:rPr>
                <w:color w:val="EE0000"/>
                <w:szCs w:val="24"/>
              </w:rPr>
              <w:t>Jei laimima I-</w:t>
            </w:r>
            <w:proofErr w:type="spellStart"/>
            <w:r w:rsidRPr="00065D66">
              <w:rPr>
                <w:color w:val="EE0000"/>
                <w:szCs w:val="24"/>
              </w:rPr>
              <w:t>oji</w:t>
            </w:r>
            <w:proofErr w:type="spellEnd"/>
            <w:r w:rsidRPr="00065D66">
              <w:rPr>
                <w:color w:val="EE0000"/>
                <w:szCs w:val="24"/>
              </w:rPr>
              <w:t xml:space="preserve"> pirkimo objekto dalis</w:t>
            </w:r>
            <w:r>
              <w:rPr>
                <w:color w:val="EE0000"/>
                <w:szCs w:val="24"/>
              </w:rPr>
              <w:t>:</w:t>
            </w:r>
            <w:r w:rsidR="00DD7479" w:rsidRPr="00065D66">
              <w:rPr>
                <w:color w:val="EE0000"/>
                <w:kern w:val="2"/>
                <w:szCs w:val="24"/>
              </w:rPr>
              <w:t xml:space="preserve"> </w:t>
            </w:r>
            <w:r w:rsidRPr="00065D66">
              <w:rPr>
                <w:color w:val="EE0000"/>
                <w:kern w:val="2"/>
                <w:szCs w:val="24"/>
              </w:rPr>
              <w:t>45320</w:t>
            </w:r>
            <w:r w:rsidR="00DD7479" w:rsidRPr="00065D66">
              <w:rPr>
                <w:color w:val="EE0000"/>
                <w:kern w:val="2"/>
                <w:szCs w:val="24"/>
              </w:rPr>
              <w:t xml:space="preserve"> Eur, (</w:t>
            </w:r>
            <w:r w:rsidRPr="00065D66">
              <w:rPr>
                <w:color w:val="EE0000"/>
                <w:kern w:val="2"/>
                <w:szCs w:val="24"/>
              </w:rPr>
              <w:t>keturiasdešimt penki tūkstančiai trys šimtai</w:t>
            </w:r>
            <w:r w:rsidR="00DD7479" w:rsidRPr="00065D66">
              <w:rPr>
                <w:color w:val="EE0000"/>
                <w:kern w:val="2"/>
                <w:szCs w:val="24"/>
              </w:rPr>
              <w:t xml:space="preserve"> </w:t>
            </w:r>
            <w:r w:rsidRPr="00065D66">
              <w:rPr>
                <w:color w:val="EE0000"/>
                <w:kern w:val="2"/>
                <w:szCs w:val="24"/>
              </w:rPr>
              <w:t>dvidešimt</w:t>
            </w:r>
            <w:r w:rsidR="00DD7479" w:rsidRPr="00065D66">
              <w:rPr>
                <w:color w:val="EE0000"/>
                <w:kern w:val="2"/>
                <w:szCs w:val="24"/>
              </w:rPr>
              <w:t>) be PVM</w:t>
            </w:r>
            <w:r w:rsidR="00DD7479">
              <w:rPr>
                <w:kern w:val="2"/>
                <w:szCs w:val="24"/>
              </w:rPr>
              <w:t xml:space="preserve">. </w:t>
            </w:r>
          </w:p>
          <w:p w14:paraId="3729DC4F" w14:textId="573D9AA4" w:rsidR="00065D66" w:rsidRDefault="00065D66">
            <w:pPr>
              <w:rPr>
                <w:kern w:val="2"/>
                <w:szCs w:val="24"/>
              </w:rPr>
            </w:pPr>
            <w:r w:rsidRPr="00065D66">
              <w:rPr>
                <w:color w:val="EE0000"/>
                <w:szCs w:val="24"/>
              </w:rPr>
              <w:t>Jei laimima I</w:t>
            </w:r>
            <w:r>
              <w:rPr>
                <w:color w:val="EE0000"/>
                <w:szCs w:val="24"/>
              </w:rPr>
              <w:t>I</w:t>
            </w:r>
            <w:r w:rsidRPr="00065D66">
              <w:rPr>
                <w:color w:val="EE0000"/>
                <w:szCs w:val="24"/>
              </w:rPr>
              <w:t>-</w:t>
            </w:r>
            <w:proofErr w:type="spellStart"/>
            <w:r w:rsidRPr="00065D66">
              <w:rPr>
                <w:color w:val="EE0000"/>
                <w:szCs w:val="24"/>
              </w:rPr>
              <w:t>oji</w:t>
            </w:r>
            <w:proofErr w:type="spellEnd"/>
            <w:r w:rsidRPr="00065D66">
              <w:rPr>
                <w:color w:val="EE0000"/>
                <w:szCs w:val="24"/>
              </w:rPr>
              <w:t xml:space="preserve"> pirkimo objekto dalis</w:t>
            </w:r>
            <w:r>
              <w:rPr>
                <w:color w:val="EE0000"/>
                <w:szCs w:val="24"/>
              </w:rPr>
              <w:t>:</w:t>
            </w:r>
            <w:r w:rsidRPr="00065D66">
              <w:rPr>
                <w:color w:val="EE0000"/>
                <w:kern w:val="2"/>
                <w:szCs w:val="24"/>
              </w:rPr>
              <w:t xml:space="preserve"> </w:t>
            </w:r>
            <w:r>
              <w:rPr>
                <w:color w:val="EE0000"/>
                <w:kern w:val="2"/>
                <w:szCs w:val="24"/>
              </w:rPr>
              <w:t>675</w:t>
            </w:r>
            <w:r w:rsidRPr="00065D66">
              <w:rPr>
                <w:color w:val="EE0000"/>
                <w:kern w:val="2"/>
                <w:szCs w:val="24"/>
              </w:rPr>
              <w:t>0 Eur, (</w:t>
            </w:r>
            <w:r>
              <w:rPr>
                <w:color w:val="EE0000"/>
                <w:kern w:val="2"/>
                <w:szCs w:val="24"/>
              </w:rPr>
              <w:t>šeš</w:t>
            </w:r>
            <w:r w:rsidR="0041157D">
              <w:rPr>
                <w:color w:val="EE0000"/>
                <w:kern w:val="2"/>
                <w:szCs w:val="24"/>
              </w:rPr>
              <w:t>i</w:t>
            </w:r>
            <w:r w:rsidRPr="00065D66">
              <w:rPr>
                <w:color w:val="EE0000"/>
                <w:kern w:val="2"/>
                <w:szCs w:val="24"/>
              </w:rPr>
              <w:t xml:space="preserve"> tūkstančiai </w:t>
            </w:r>
            <w:r w:rsidR="0041157D">
              <w:rPr>
                <w:color w:val="EE0000"/>
                <w:kern w:val="2"/>
                <w:szCs w:val="24"/>
              </w:rPr>
              <w:t>septyni</w:t>
            </w:r>
            <w:r w:rsidRPr="00065D66">
              <w:rPr>
                <w:color w:val="EE0000"/>
                <w:kern w:val="2"/>
                <w:szCs w:val="24"/>
              </w:rPr>
              <w:t xml:space="preserve"> šimtai </w:t>
            </w:r>
            <w:r w:rsidR="0041157D">
              <w:rPr>
                <w:color w:val="EE0000"/>
                <w:kern w:val="2"/>
                <w:szCs w:val="24"/>
              </w:rPr>
              <w:t>penkias</w:t>
            </w:r>
            <w:r w:rsidRPr="00065D66">
              <w:rPr>
                <w:color w:val="EE0000"/>
                <w:kern w:val="2"/>
                <w:szCs w:val="24"/>
              </w:rPr>
              <w:t>dešimt) be PVM</w:t>
            </w:r>
            <w:r>
              <w:rPr>
                <w:kern w:val="2"/>
                <w:szCs w:val="24"/>
              </w:rPr>
              <w:t>.</w:t>
            </w:r>
          </w:p>
          <w:p w14:paraId="70FB59DC"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B33332"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6C0031E" w14:textId="77777777" w:rsidR="00B767F3" w:rsidRDefault="00B767F3">
            <w:pPr>
              <w:rPr>
                <w:kern w:val="2"/>
                <w:szCs w:val="24"/>
              </w:rPr>
            </w:pPr>
          </w:p>
          <w:p w14:paraId="3F447CC6" w14:textId="77777777" w:rsidR="00B767F3" w:rsidRDefault="00DD7479">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01BFD1E7" w14:textId="574BA048" w:rsidR="00B767F3" w:rsidRPr="00215E97" w:rsidRDefault="00DD7479">
            <w:pPr>
              <w:rPr>
                <w:kern w:val="2"/>
                <w:szCs w:val="24"/>
              </w:rPr>
            </w:pPr>
            <w:r w:rsidRPr="00215E97">
              <w:rPr>
                <w:kern w:val="2"/>
                <w:szCs w:val="24"/>
              </w:rPr>
              <w:t>Pirkėjas neįsipareigoja išpirkti preliminaraus Prekių kiekio ar bet kokios jo dalies</w:t>
            </w:r>
            <w:r w:rsidR="00215E97" w:rsidRPr="00215E97">
              <w:rPr>
                <w:kern w:val="2"/>
                <w:szCs w:val="24"/>
              </w:rPr>
              <w:t>.</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F42C49" w:rsidRDefault="00DD7479">
            <w:pPr>
              <w:rPr>
                <w:kern w:val="2"/>
                <w:szCs w:val="24"/>
              </w:rPr>
            </w:pPr>
            <w:r w:rsidRPr="00F42C49">
              <w:rPr>
                <w:kern w:val="2"/>
                <w:szCs w:val="24"/>
              </w:rPr>
              <w:t>Sutarties kaina / įkainiai bus perskaičiuojami:</w:t>
            </w:r>
          </w:p>
          <w:p w14:paraId="1F2303D8" w14:textId="77777777" w:rsidR="00B767F3" w:rsidRPr="00F42C49" w:rsidRDefault="00DD7479">
            <w:pPr>
              <w:rPr>
                <w:kern w:val="2"/>
                <w:szCs w:val="24"/>
              </w:rPr>
            </w:pPr>
            <w:r w:rsidRPr="00F42C49">
              <w:rPr>
                <w:kern w:val="2"/>
                <w:szCs w:val="24"/>
              </w:rPr>
              <w:t>5.3.1. dėl PVM tarifo pasikeitimo;</w:t>
            </w:r>
          </w:p>
          <w:p w14:paraId="1D572FFD" w14:textId="77777777" w:rsidR="00B767F3" w:rsidRPr="00F42C49" w:rsidRDefault="00DD7479">
            <w:pPr>
              <w:rPr>
                <w:kern w:val="2"/>
                <w:szCs w:val="24"/>
              </w:rPr>
            </w:pPr>
            <w:r w:rsidRPr="00F42C49">
              <w:rPr>
                <w:kern w:val="2"/>
                <w:szCs w:val="24"/>
              </w:rPr>
              <w:t>5.3.2. dėl kitų mokesčių, lemiančių Prekių kainos pokytį, pasikeitimo (nurodyti mokesčius, dėl kurių bus atliekamas perskaičiavimas);</w:t>
            </w:r>
          </w:p>
          <w:p w14:paraId="34D8D16E" w14:textId="77777777" w:rsidR="00B767F3" w:rsidRPr="00F42C49" w:rsidRDefault="00DD7479">
            <w:pPr>
              <w:rPr>
                <w:kern w:val="2"/>
                <w:szCs w:val="24"/>
              </w:rPr>
            </w:pPr>
            <w:r w:rsidRPr="00F42C49">
              <w:rPr>
                <w:kern w:val="2"/>
                <w:szCs w:val="24"/>
              </w:rPr>
              <w:t>5.3.3. dėl kainų lygio pokyčio;</w:t>
            </w:r>
          </w:p>
          <w:p w14:paraId="7CE73E9A" w14:textId="77777777" w:rsidR="00B767F3" w:rsidRDefault="00DD7479">
            <w:pPr>
              <w:rPr>
                <w:color w:val="FF0000"/>
                <w:kern w:val="2"/>
              </w:rPr>
            </w:pPr>
            <w:r w:rsidRPr="00F42C49">
              <w:rPr>
                <w:kern w:val="2"/>
              </w:rPr>
              <w:t>5.3.4. pagal Prekių grupių (įvardinti konkrečią grupę pagal Sutarties dalyką) kainų pokyčius.</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5707E3A5"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64B5157E"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6EE068E3"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99B6FC3" w:rsidR="00B767F3" w:rsidRPr="00F42C49" w:rsidRDefault="00DD7479">
            <w:pPr>
              <w:rPr>
                <w:kern w:val="2"/>
                <w:szCs w:val="24"/>
              </w:rPr>
            </w:pPr>
            <w:r w:rsidRPr="00F42C49">
              <w:rPr>
                <w:kern w:val="2"/>
                <w:szCs w:val="24"/>
              </w:rPr>
              <w:lastRenderedPageBreak/>
              <w:t xml:space="preserve">5.3.3.1. Bet kuri Sutarties šalis Sutarties galiojimo metu turi teisę inicijuoti Sutarties kainos / įkainių peržiūrą (keitimą) ne anksčiau kaip po </w:t>
            </w:r>
            <w:r w:rsidR="00D1240E" w:rsidRPr="00F42C49">
              <w:rPr>
                <w:kern w:val="2"/>
                <w:szCs w:val="24"/>
              </w:rPr>
              <w:t>6 mėnesių</w:t>
            </w:r>
            <w:r w:rsidRPr="00F42C49">
              <w:rPr>
                <w:kern w:val="2"/>
                <w:szCs w:val="24"/>
              </w:rPr>
              <w:t xml:space="preserve"> nuo </w:t>
            </w:r>
            <w:r w:rsidRPr="00F42C49">
              <w:rPr>
                <w:szCs w:val="24"/>
              </w:rPr>
              <w:t xml:space="preserve"> Sutarties įsigaliojimo dienos </w:t>
            </w:r>
            <w:r w:rsidRPr="00F42C49">
              <w:rPr>
                <w:kern w:val="2"/>
                <w:szCs w:val="24"/>
              </w:rPr>
              <w:t xml:space="preserve"> (jeigu peržiūra </w:t>
            </w:r>
            <w:r w:rsidRPr="00F42C49">
              <w:rPr>
                <w:kern w:val="2"/>
                <w:szCs w:val="24"/>
              </w:rPr>
              <w:lastRenderedPageBreak/>
              <w:t xml:space="preserve">jau buvo atlikta – nuo Susitarimo dėl paskutinio perskaičiavimo pagal šį Specialiųjų sąlygų papunktį įsigaliojimo dienos), </w:t>
            </w:r>
            <w:r w:rsidRPr="00F42C49">
              <w:rPr>
                <w:szCs w:val="24"/>
              </w:rPr>
              <w:t xml:space="preserve">jeigu Vartojimo prekių ir paslaugų kainų pokytis (k), apskaičiuotas kaip nustatyta 5.3.3.6 papunktyje, viršija </w:t>
            </w:r>
            <w:r w:rsidR="00D1240E" w:rsidRPr="00F42C49">
              <w:rPr>
                <w:szCs w:val="24"/>
              </w:rPr>
              <w:t>9</w:t>
            </w:r>
            <w:r w:rsidRPr="00F42C49">
              <w:rPr>
                <w:szCs w:val="24"/>
              </w:rPr>
              <w:t xml:space="preserve"> procentus</w:t>
            </w:r>
            <w:r w:rsidRPr="00F42C49">
              <w:rPr>
                <w:kern w:val="2"/>
                <w:szCs w:val="24"/>
              </w:rPr>
              <w:t>. Sutarties kainos / įkainių peržiūra atliekama ne rečiau kaip kas (įrašyti terminą skaičiais ir žodžiais) mėnesiai.</w:t>
            </w:r>
          </w:p>
          <w:p w14:paraId="76251E0A" w14:textId="77777777" w:rsidR="00B767F3" w:rsidRPr="00F42C49" w:rsidRDefault="00DD7479">
            <w:pPr>
              <w:rPr>
                <w:kern w:val="2"/>
                <w:szCs w:val="24"/>
                <w:shd w:val="clear" w:color="auto" w:fill="FFFFFF"/>
              </w:rPr>
            </w:pPr>
            <w:r w:rsidRPr="00F42C49">
              <w:rPr>
                <w:kern w:val="2"/>
                <w:szCs w:val="24"/>
              </w:rPr>
              <w:t>5.3.3.2. Sutarties k</w:t>
            </w:r>
            <w:r w:rsidRPr="00F42C49">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8FE6131" w14:textId="77777777" w:rsidR="00B767F3" w:rsidRPr="00F42C49" w:rsidRDefault="00DD7479">
            <w:pPr>
              <w:rPr>
                <w:kern w:val="2"/>
                <w:szCs w:val="24"/>
                <w:shd w:val="clear" w:color="auto" w:fill="FFFFFF"/>
              </w:rPr>
            </w:pPr>
            <w:r w:rsidRPr="00F42C49">
              <w:rPr>
                <w:kern w:val="2"/>
                <w:szCs w:val="24"/>
              </w:rPr>
              <w:t>5.3.3.3. </w:t>
            </w:r>
            <w:r w:rsidRPr="00F42C49">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21E35C82" w14:textId="1ECE5061" w:rsidR="00B767F3" w:rsidRPr="00F42C49" w:rsidRDefault="00DD7479">
            <w:pPr>
              <w:rPr>
                <w:kern w:val="2"/>
                <w:szCs w:val="24"/>
                <w:shd w:val="clear" w:color="auto" w:fill="FFFFFF"/>
              </w:rPr>
            </w:pPr>
            <w:r w:rsidRPr="00F42C49">
              <w:rPr>
                <w:kern w:val="2"/>
                <w:szCs w:val="24"/>
              </w:rPr>
              <w:t xml:space="preserve">5.3.3.4. Atlikdamos Sutarties kainos / įkainių peržiūrą </w:t>
            </w:r>
            <w:r w:rsidRPr="00F42C49">
              <w:rPr>
                <w:kern w:val="2"/>
                <w:szCs w:val="24"/>
                <w:shd w:val="clear" w:color="auto" w:fill="FFFFFF"/>
              </w:rPr>
              <w:t>Šalys vadovaujasi Valstybės duomenų agentūros viešai Oficialiosios statistikos portale paskelbtais Rodiklių duomenų bazės duomenimis arba kitų oficialių šaltinių duomenimis (nurodyti kokių šaltinių duomenimis vadovaujamasi). Iš kitos Šalies nereikalaujama pateikti oficialaus Valstybės duomenų agentūros ar kitos institucijos išduoto dokumento ar patvirtinimo.</w:t>
            </w:r>
          </w:p>
          <w:p w14:paraId="2A60BA8C" w14:textId="77777777" w:rsidR="00B767F3" w:rsidRPr="00F42C49" w:rsidRDefault="00DD7479">
            <w:pPr>
              <w:rPr>
                <w:kern w:val="2"/>
                <w:szCs w:val="24"/>
                <w:shd w:val="clear" w:color="auto" w:fill="FFFFFF"/>
              </w:rPr>
            </w:pPr>
            <w:r w:rsidRPr="00F42C4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16619" w14:textId="58013C6D" w:rsidR="00B767F3" w:rsidRPr="00F42C49" w:rsidRDefault="00DD7479">
            <w:pPr>
              <w:rPr>
                <w:kern w:val="2"/>
                <w:szCs w:val="24"/>
                <w:shd w:val="clear" w:color="auto" w:fill="FFFFFF"/>
              </w:rPr>
            </w:pPr>
            <w:r w:rsidRPr="00F42C49">
              <w:rPr>
                <w:kern w:val="2"/>
                <w:szCs w:val="24"/>
                <w:shd w:val="clear" w:color="auto" w:fill="FFFFFF"/>
              </w:rPr>
              <w:t>5.3.3.6. Nauja Sutarties kaina / įkainiai apskaičiuojami pagal žemiau pateiktą formulę:</w:t>
            </w:r>
          </w:p>
          <w:p w14:paraId="7116B3BB" w14:textId="77777777" w:rsidR="00B767F3" w:rsidRPr="00F42C49" w:rsidRDefault="0041157D">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F42C49">
              <w:rPr>
                <w:kern w:val="2"/>
                <w:szCs w:val="24"/>
              </w:rPr>
              <w:t>, kur a – kaina / įkainis (Eur be PVM)) (jei peržiūra jau buvo atlikta, tai po paskutinio perskaičiavimo) </w:t>
            </w:r>
          </w:p>
          <w:p w14:paraId="0EFA074B" w14:textId="77777777" w:rsidR="00B767F3" w:rsidRPr="00F42C49" w:rsidRDefault="00DD7479">
            <w:pPr>
              <w:jc w:val="both"/>
              <w:textAlignment w:val="baseline"/>
              <w:rPr>
                <w:kern w:val="2"/>
                <w:szCs w:val="24"/>
              </w:rPr>
            </w:pPr>
            <w:r w:rsidRPr="00F42C49">
              <w:rPr>
                <w:kern w:val="2"/>
                <w:szCs w:val="24"/>
              </w:rPr>
              <w:t>a</w:t>
            </w:r>
            <w:r w:rsidRPr="00F42C49">
              <w:rPr>
                <w:kern w:val="2"/>
                <w:szCs w:val="24"/>
                <w:vertAlign w:val="subscript"/>
              </w:rPr>
              <w:t>1</w:t>
            </w:r>
            <w:r w:rsidRPr="00F42C49">
              <w:rPr>
                <w:kern w:val="2"/>
                <w:szCs w:val="24"/>
              </w:rPr>
              <w:t xml:space="preserve"> – perskaičiuota (pakeista) kaina / įkainis (Eur be PVM) </w:t>
            </w:r>
          </w:p>
          <w:p w14:paraId="28F6938D" w14:textId="6DB7D720" w:rsidR="00B767F3" w:rsidRPr="00F42C49" w:rsidRDefault="00DD7479">
            <w:pPr>
              <w:jc w:val="both"/>
              <w:textAlignment w:val="baseline"/>
              <w:rPr>
                <w:kern w:val="2"/>
                <w:szCs w:val="24"/>
              </w:rPr>
            </w:pPr>
            <w:r w:rsidRPr="00F42C49">
              <w:rPr>
                <w:kern w:val="2"/>
                <w:szCs w:val="24"/>
              </w:rPr>
              <w:t>k – pagal vartotojų kainų indeksą „Vartojimo prekių ir paslaug</w:t>
            </w:r>
            <w:r w:rsidR="00D1240E" w:rsidRPr="00F42C49">
              <w:rPr>
                <w:kern w:val="2"/>
                <w:szCs w:val="24"/>
              </w:rPr>
              <w:t>os</w:t>
            </w:r>
            <w:r w:rsidRPr="00F42C49">
              <w:rPr>
                <w:kern w:val="2"/>
                <w:szCs w:val="24"/>
              </w:rPr>
              <w:t>“ apskaičiuotas Vartojimo prekių ir paslaugų kainų pokytis (padidėjimas arba sumažėjimas) (%). „k“ reikšmė skaičiuojama pagal formulę :</w:t>
            </w:r>
          </w:p>
          <w:p w14:paraId="168750C2" w14:textId="77777777" w:rsidR="00B767F3" w:rsidRPr="00F42C49"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42C49">
              <w:rPr>
                <w:kern w:val="2"/>
                <w:szCs w:val="24"/>
              </w:rPr>
              <w:t>, (proc.) kur</w:t>
            </w:r>
          </w:p>
          <w:p w14:paraId="6031CF5B" w14:textId="6EEE5A24" w:rsidR="00B767F3" w:rsidRPr="00F42C49" w:rsidRDefault="00DD7479">
            <w:pPr>
              <w:jc w:val="both"/>
              <w:textAlignment w:val="baseline"/>
            </w:pPr>
            <w:proofErr w:type="spellStart"/>
            <w:r w:rsidRPr="00F42C49">
              <w:rPr>
                <w:kern w:val="2"/>
              </w:rPr>
              <w:t>Ind</w:t>
            </w:r>
            <w:r w:rsidRPr="00F42C49">
              <w:rPr>
                <w:kern w:val="2"/>
                <w:vertAlign w:val="subscript"/>
              </w:rPr>
              <w:t>naujausias</w:t>
            </w:r>
            <w:proofErr w:type="spellEnd"/>
            <w:r w:rsidRPr="00F42C49">
              <w:rPr>
                <w:kern w:val="2"/>
              </w:rPr>
              <w:t xml:space="preserve"> – kreipimosi dėl kainos / įkainių peržiūros išsiuntimo kitai šaliai dieną paskelbtas naujausias vartojimo prekių ir paslaugų indeksas „Vartojimo prekių ir paslaugų“.</w:t>
            </w:r>
          </w:p>
          <w:p w14:paraId="71ECCEB1" w14:textId="127A29B2" w:rsidR="00B767F3" w:rsidRPr="00F42C49" w:rsidRDefault="00DD7479">
            <w:proofErr w:type="spellStart"/>
            <w:r w:rsidRPr="00F42C49">
              <w:rPr>
                <w:kern w:val="2"/>
              </w:rPr>
              <w:t>Ind</w:t>
            </w:r>
            <w:r w:rsidRPr="00F42C49">
              <w:rPr>
                <w:kern w:val="2"/>
                <w:vertAlign w:val="subscript"/>
              </w:rPr>
              <w:t>pradžia</w:t>
            </w:r>
            <w:proofErr w:type="spellEnd"/>
            <w:r w:rsidRPr="00F42C49">
              <w:rPr>
                <w:kern w:val="2"/>
              </w:rPr>
              <w:t xml:space="preserve"> – laikotarpio pradžios datos (mėnesio) vartojimo prekių ir paslaugų indeksas  „Vartojimo prekių ir paslaugų“. Pirmojo perskaičiavimo atveju laikotarpio pradžia (mėnuo) yra </w:t>
            </w:r>
            <w:r w:rsidRPr="00F42C49">
              <w:rPr>
                <w:szCs w:val="24"/>
              </w:rPr>
              <w:t>Sutarties įsigaliojimo dienos mėnuo (nereikalingą ištrinti).</w:t>
            </w:r>
            <w:r w:rsidRPr="00F42C49">
              <w:rPr>
                <w:kern w:val="2"/>
              </w:rPr>
              <w:t xml:space="preserve"> Antrojo ir vėlesnių perskaičiavimų atveju laikotarpio pradžia (mėnuo) yra paskutinio perskaičiavimo metu naudotos paskelbto atitinkamo indekso reikšmės mėnuo.</w:t>
            </w:r>
          </w:p>
          <w:p w14:paraId="24C24713" w14:textId="5854CABA" w:rsidR="00B767F3" w:rsidRPr="00F42C49" w:rsidRDefault="00DD7479">
            <w:pPr>
              <w:rPr>
                <w:kern w:val="2"/>
                <w:szCs w:val="24"/>
                <w:shd w:val="clear" w:color="auto" w:fill="FFFFFF"/>
              </w:rPr>
            </w:pPr>
            <w:r w:rsidRPr="00F42C49">
              <w:rPr>
                <w:kern w:val="2"/>
                <w:szCs w:val="24"/>
              </w:rPr>
              <w:t>5.3.3.7. </w:t>
            </w:r>
            <w:r w:rsidRPr="00F42C49">
              <w:rPr>
                <w:kern w:val="2"/>
                <w:szCs w:val="24"/>
                <w:shd w:val="clear" w:color="auto" w:fill="FFFFFF"/>
              </w:rPr>
              <w:t xml:space="preserve">Skaičiavimams indeksų reikšmės imamos </w:t>
            </w:r>
            <w:r w:rsidRPr="00F42C49">
              <w:rPr>
                <w:b/>
                <w:bCs/>
                <w:kern w:val="2"/>
                <w:szCs w:val="24"/>
                <w:shd w:val="clear" w:color="auto" w:fill="FFFFFF"/>
              </w:rPr>
              <w:t>keturių</w:t>
            </w:r>
            <w:r w:rsidRPr="00F42C49">
              <w:rPr>
                <w:kern w:val="2"/>
                <w:szCs w:val="24"/>
                <w:shd w:val="clear" w:color="auto" w:fill="FFFFFF"/>
              </w:rPr>
              <w:t xml:space="preserve"> skaitmenų po kablelio tikslumu. Apskaičiuotas pokytis (k) </w:t>
            </w:r>
            <w:r w:rsidRPr="00F42C49">
              <w:rPr>
                <w:kern w:val="2"/>
                <w:szCs w:val="24"/>
                <w:shd w:val="clear" w:color="auto" w:fill="FFFFFF"/>
              </w:rPr>
              <w:lastRenderedPageBreak/>
              <w:t xml:space="preserve">tolimesniems skaičiavimams naudojamas suapvalinus iki </w:t>
            </w:r>
            <w:r w:rsidRPr="00F42C49">
              <w:rPr>
                <w:b/>
                <w:bCs/>
                <w:kern w:val="2"/>
                <w:szCs w:val="24"/>
                <w:shd w:val="clear" w:color="auto" w:fill="FFFFFF"/>
              </w:rPr>
              <w:t>vieno</w:t>
            </w:r>
            <w:r w:rsidRPr="00F42C49">
              <w:rPr>
                <w:kern w:val="2"/>
                <w:szCs w:val="24"/>
                <w:shd w:val="clear" w:color="auto" w:fill="FFFFFF"/>
              </w:rPr>
              <w:t xml:space="preserve"> skaitmens po kablelio, o apskaičiuotas įkainis „a</w:t>
            </w:r>
            <w:r w:rsidRPr="00F42C49">
              <w:rPr>
                <w:kern w:val="2"/>
                <w:szCs w:val="24"/>
                <w:shd w:val="clear" w:color="auto" w:fill="FFFFFF"/>
                <w:vertAlign w:val="subscript"/>
              </w:rPr>
              <w:t>1</w:t>
            </w:r>
            <w:r w:rsidRPr="00F42C49">
              <w:rPr>
                <w:kern w:val="2"/>
                <w:szCs w:val="24"/>
                <w:shd w:val="clear" w:color="auto" w:fill="FFFFFF"/>
              </w:rPr>
              <w:t xml:space="preserve">“ suapvalinamas iki </w:t>
            </w:r>
            <w:r w:rsidRPr="00F42C49">
              <w:rPr>
                <w:b/>
                <w:bCs/>
                <w:kern w:val="2"/>
                <w:szCs w:val="24"/>
                <w:shd w:val="clear" w:color="auto" w:fill="FFFFFF"/>
              </w:rPr>
              <w:t xml:space="preserve">dviejų </w:t>
            </w:r>
            <w:r w:rsidRPr="00F42C49">
              <w:rPr>
                <w:kern w:val="2"/>
                <w:szCs w:val="24"/>
                <w:shd w:val="clear" w:color="auto" w:fill="FFFFFF"/>
              </w:rPr>
              <w:t xml:space="preserve"> skaitmenų po kablelio.</w:t>
            </w:r>
          </w:p>
          <w:p w14:paraId="4C2D7799" w14:textId="328D4937" w:rsidR="00B767F3" w:rsidRPr="00F42C49" w:rsidRDefault="00DD7479">
            <w:pPr>
              <w:rPr>
                <w:kern w:val="2"/>
                <w:szCs w:val="24"/>
                <w:shd w:val="clear" w:color="auto" w:fill="FFFFFF"/>
              </w:rPr>
            </w:pPr>
            <w:r w:rsidRPr="00F42C49">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42C49">
              <w:rPr>
                <w:kern w:val="2"/>
                <w:szCs w:val="24"/>
                <w:bdr w:val="none" w:sz="0" w:space="0" w:color="auto" w:frame="1"/>
              </w:rPr>
              <w:t>kitus oficialius šaltinių duomenis</w:t>
            </w:r>
            <w:r w:rsidRPr="00F42C49">
              <w:rPr>
                <w:kern w:val="2"/>
                <w:szCs w:val="24"/>
                <w:shd w:val="clear" w:color="auto" w:fill="FFFFFF"/>
              </w:rPr>
              <w:t>, kita svarbi informacija. Prašyme Šalis neturi teisės nurodyti kito indekso ar prašyti perskaičiavimo pagal kitą indeksą nei nurodytas šioje procedūroje.</w:t>
            </w:r>
          </w:p>
          <w:p w14:paraId="0751FE4E" w14:textId="4A66FFB6" w:rsidR="00B767F3" w:rsidRPr="00F42C49" w:rsidRDefault="00DD7479">
            <w:pPr>
              <w:rPr>
                <w:kern w:val="2"/>
                <w:szCs w:val="24"/>
                <w:shd w:val="clear" w:color="auto" w:fill="FFFFFF"/>
              </w:rPr>
            </w:pPr>
            <w:r w:rsidRPr="00F42C49">
              <w:rPr>
                <w:kern w:val="2"/>
                <w:szCs w:val="24"/>
                <w:shd w:val="clear" w:color="auto" w:fill="FFFFFF"/>
              </w:rPr>
              <w:t>5</w:t>
            </w:r>
            <w:r w:rsidRPr="00F42C49">
              <w:rPr>
                <w:kern w:val="2"/>
                <w:szCs w:val="24"/>
              </w:rPr>
              <w:t>.3.3.9. </w:t>
            </w:r>
            <w:r w:rsidRPr="00F42C49">
              <w:rPr>
                <w:kern w:val="2"/>
                <w:szCs w:val="24"/>
                <w:shd w:val="clear" w:color="auto" w:fill="FFFFFF"/>
              </w:rPr>
              <w:t xml:space="preserve">Susitarimas turi būti sudarytas per </w:t>
            </w:r>
            <w:r w:rsidR="00D1240E" w:rsidRPr="00F42C49">
              <w:rPr>
                <w:kern w:val="2"/>
                <w:szCs w:val="24"/>
                <w:shd w:val="clear" w:color="auto" w:fill="FFFFFF"/>
              </w:rPr>
              <w:t>10 darbo dienų</w:t>
            </w:r>
            <w:r w:rsidRPr="00F42C49">
              <w:rPr>
                <w:kern w:val="2"/>
                <w:szCs w:val="24"/>
                <w:shd w:val="clear" w:color="auto" w:fill="FFFFFF"/>
              </w:rPr>
              <w:t xml:space="preserve"> nuo Šalies pateikto tinkamo prašymo perskaičiuoti S</w:t>
            </w:r>
            <w:r w:rsidRPr="00F42C49">
              <w:rPr>
                <w:kern w:val="2"/>
                <w:szCs w:val="24"/>
              </w:rPr>
              <w:t xml:space="preserve">utarties </w:t>
            </w:r>
            <w:r w:rsidRPr="00F42C49">
              <w:rPr>
                <w:kern w:val="2"/>
                <w:szCs w:val="24"/>
                <w:shd w:val="clear" w:color="auto" w:fill="FFFFFF"/>
              </w:rPr>
              <w:t>kainą / įkainius gavimo dienos.</w:t>
            </w:r>
          </w:p>
          <w:p w14:paraId="3E0BF6EB" w14:textId="244EF95E" w:rsidR="00B767F3" w:rsidRPr="00F42C49" w:rsidRDefault="00DD7479">
            <w:pPr>
              <w:rPr>
                <w:kern w:val="2"/>
                <w:szCs w:val="24"/>
                <w:bdr w:val="none" w:sz="0" w:space="0" w:color="auto" w:frame="1"/>
              </w:rPr>
            </w:pPr>
            <w:r w:rsidRPr="00F42C49">
              <w:rPr>
                <w:kern w:val="2"/>
                <w:szCs w:val="24"/>
                <w:shd w:val="clear" w:color="auto" w:fill="FFFFFF"/>
              </w:rPr>
              <w:t>5.3.3.10. </w:t>
            </w:r>
            <w:r w:rsidRPr="00F42C49">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04C1488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76976D1" w14:textId="77777777" w:rsidR="00640BF9" w:rsidRPr="00640BF9" w:rsidRDefault="00640BF9" w:rsidP="00640BF9">
            <w:pPr>
              <w:rPr>
                <w:kern w:val="2"/>
                <w:szCs w:val="24"/>
              </w:rPr>
            </w:pPr>
            <w:r w:rsidRPr="00640BF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368B930F" w:rsidR="00B767F3" w:rsidRPr="00640BF9" w:rsidRDefault="00640BF9" w:rsidP="00640BF9">
            <w:pPr>
              <w:rPr>
                <w:kern w:val="2"/>
                <w:szCs w:val="24"/>
              </w:rPr>
            </w:pPr>
            <w:r w:rsidRPr="00640BF9">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Pr="00640BF9">
              <w:rPr>
                <w:kern w:val="2"/>
                <w:szCs w:val="24"/>
              </w:rPr>
              <w:t xml:space="preserve">, papildomai taikant tiekėjo pasiūlyme nurodytą </w:t>
            </w:r>
            <w:r>
              <w:rPr>
                <w:kern w:val="2"/>
                <w:szCs w:val="24"/>
              </w:rPr>
              <w:t>(</w:t>
            </w:r>
            <w:r>
              <w:rPr>
                <w:color w:val="4472C4"/>
                <w:kern w:val="2"/>
                <w:szCs w:val="24"/>
              </w:rPr>
              <w:t xml:space="preserve">nurodyti </w:t>
            </w:r>
            <w:r>
              <w:rPr>
                <w:color w:val="4472C4"/>
                <w:kern w:val="2"/>
                <w:szCs w:val="24"/>
              </w:rPr>
              <w:t>nuolaidos dydį</w:t>
            </w:r>
            <w:r>
              <w:rPr>
                <w:color w:val="4472C4"/>
                <w:kern w:val="2"/>
                <w:szCs w:val="24"/>
              </w:rPr>
              <w:t xml:space="preserve"> skaičiais</w:t>
            </w:r>
            <w:r>
              <w:rPr>
                <w:color w:val="4472C4"/>
                <w:kern w:val="2"/>
                <w:szCs w:val="24"/>
              </w:rPr>
              <w:t xml:space="preserve"> ir žodžiais</w:t>
            </w:r>
            <w:r>
              <w:rPr>
                <w:color w:val="4472C4"/>
                <w:kern w:val="2"/>
                <w:szCs w:val="24"/>
              </w:rPr>
              <w:t>)</w:t>
            </w:r>
            <w:r>
              <w:rPr>
                <w:color w:val="4472C4"/>
                <w:kern w:val="2"/>
                <w:szCs w:val="24"/>
              </w:rPr>
              <w:t xml:space="preserve"> </w:t>
            </w:r>
            <w:r w:rsidRPr="00640BF9">
              <w:rPr>
                <w:kern w:val="2"/>
                <w:szCs w:val="24"/>
              </w:rPr>
              <w:t>proc</w:t>
            </w:r>
            <w:r>
              <w:rPr>
                <w:kern w:val="2"/>
                <w:szCs w:val="24"/>
              </w:rPr>
              <w:t>.</w:t>
            </w:r>
            <w:r w:rsidRPr="00640BF9">
              <w:rPr>
                <w:kern w:val="2"/>
                <w:szCs w:val="24"/>
              </w:rPr>
              <w:t xml:space="preserve"> nuolaidą</w:t>
            </w:r>
            <w:r w:rsidRPr="00640BF9">
              <w:rPr>
                <w:kern w:val="2"/>
                <w:szCs w:val="24"/>
              </w:rPr>
              <w:t>.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Pr="00640BF9">
              <w:rPr>
                <w:kern w:val="2"/>
                <w:szCs w:val="24"/>
              </w:rPr>
              <w:t>.</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03DE578F" w:rsidR="00B767F3" w:rsidRPr="00215E97" w:rsidRDefault="00DD7479">
            <w:pPr>
              <w:rPr>
                <w:kern w:val="2"/>
                <w:szCs w:val="24"/>
              </w:rPr>
            </w:pPr>
            <w:r>
              <w:rPr>
                <w:kern w:val="2"/>
                <w:szCs w:val="24"/>
              </w:rPr>
              <w:t xml:space="preserve">Pirkėjas atsiskaito su Tiekėju ne vėliau kaip </w:t>
            </w:r>
            <w:r w:rsidRPr="00215E97">
              <w:rPr>
                <w:kern w:val="2"/>
                <w:szCs w:val="24"/>
              </w:rPr>
              <w:t xml:space="preserve">per </w:t>
            </w:r>
            <w:r w:rsidR="00D1240E" w:rsidRPr="00215E97">
              <w:rPr>
                <w:kern w:val="2"/>
                <w:szCs w:val="24"/>
                <w:shd w:val="clear" w:color="auto" w:fill="FFFFFF"/>
              </w:rPr>
              <w:t xml:space="preserve">30 kalendorinių dienų </w:t>
            </w:r>
            <w:r w:rsidRPr="00215E97">
              <w:rPr>
                <w:kern w:val="2"/>
                <w:szCs w:val="24"/>
              </w:rPr>
              <w:t>nuo Sąskaitos gavimo dienos.</w:t>
            </w:r>
          </w:p>
          <w:p w14:paraId="04C22127" w14:textId="6B309A21" w:rsidR="00B767F3" w:rsidRPr="00F10543" w:rsidRDefault="00DD7479">
            <w:pPr>
              <w:rPr>
                <w:color w:val="FF0000"/>
                <w:kern w:val="2"/>
                <w:szCs w:val="24"/>
                <w:shd w:val="clear" w:color="auto" w:fill="FFFFFF"/>
              </w:rPr>
            </w:pPr>
            <w:r>
              <w:rPr>
                <w:color w:val="000000"/>
                <w:kern w:val="2"/>
                <w:szCs w:val="24"/>
                <w:shd w:val="clear" w:color="auto" w:fill="FFFFFF"/>
              </w:rPr>
              <w:t>Apmokėjimo sąlygos</w:t>
            </w:r>
            <w:r w:rsidRPr="00215E97">
              <w:rPr>
                <w:kern w:val="2"/>
                <w:szCs w:val="24"/>
                <w:shd w:val="clear" w:color="auto" w:fill="FFFFFF"/>
              </w:rPr>
              <w:t xml:space="preserve">: </w:t>
            </w:r>
            <w:r w:rsidR="00D1240E" w:rsidRPr="00215E97">
              <w:rPr>
                <w:kern w:val="2"/>
                <w:szCs w:val="24"/>
                <w:shd w:val="clear" w:color="auto" w:fill="FFFFFF"/>
              </w:rPr>
              <w:t xml:space="preserve"> </w:t>
            </w:r>
            <w:r w:rsidRPr="00215E97">
              <w:rPr>
                <w:kern w:val="2"/>
                <w:szCs w:val="24"/>
                <w:shd w:val="clear" w:color="auto" w:fill="FFFFFF"/>
              </w:rPr>
              <w:t xml:space="preserve">įvykdžius užsakymą, mokama už konkretų kiekį / apimtį pagal nustatytus įkainius;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69D3463" w:rsidR="00B767F3" w:rsidRPr="00F10543" w:rsidRDefault="00DD7479" w:rsidP="00F10543">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7EF6293"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75C9E6C" w:rsidR="00B767F3" w:rsidRDefault="00DD7479">
            <w:pPr>
              <w:rPr>
                <w:kern w:val="2"/>
                <w:szCs w:val="24"/>
              </w:rPr>
            </w:pPr>
            <w:r>
              <w:rPr>
                <w:kern w:val="2"/>
                <w:szCs w:val="24"/>
              </w:rPr>
              <w:t xml:space="preserve">Prekėms </w:t>
            </w:r>
            <w:r w:rsidRPr="00F42C49">
              <w:rPr>
                <w:kern w:val="2"/>
                <w:szCs w:val="24"/>
              </w:rPr>
              <w:t>nustatomas  Techninėje specifikacijoje nustatytas</w:t>
            </w:r>
            <w:r w:rsidRPr="00F42C49">
              <w:rPr>
                <w:szCs w:val="24"/>
              </w:rPr>
              <w:t xml:space="preserve">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14607066" w:rsidR="00B767F3" w:rsidRDefault="00DD7479">
            <w:r>
              <w:t xml:space="preserve">Garantinio termino laikotarpiu nustačius Prekių trūkumų, Tiekėjas turi </w:t>
            </w:r>
            <w:r>
              <w:rPr>
                <w:b/>
                <w:bCs/>
              </w:rPr>
              <w:t>ne vėliau kaip</w:t>
            </w:r>
            <w:r>
              <w:t xml:space="preserve"> per </w:t>
            </w:r>
            <w:r w:rsidR="00F10543" w:rsidRPr="00215E97">
              <w:t>14 kalendorinių dienų</w:t>
            </w:r>
            <w:r w:rsidRPr="00215E97">
              <w:t xml:space="preserve"> </w:t>
            </w:r>
            <w:r>
              <w:t>nuo rašytinės pretenzijos gavimo dienos pašalinti Prekių trūkumus.</w:t>
            </w:r>
          </w:p>
          <w:p w14:paraId="19A8D037" w14:textId="55C54D79"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12F7090" w:rsidR="00B767F3" w:rsidRDefault="00DD7479">
            <w:pPr>
              <w:rPr>
                <w:color w:val="4472C4"/>
                <w:kern w:val="2"/>
                <w:szCs w:val="24"/>
              </w:rPr>
            </w:pPr>
            <w:r>
              <w:rPr>
                <w:kern w:val="2"/>
                <w:szCs w:val="24"/>
              </w:rPr>
              <w:t>Netaikoma</w:t>
            </w:r>
          </w:p>
          <w:p w14:paraId="1AD6432F" w14:textId="77777777" w:rsidR="00B767F3" w:rsidRDefault="00B767F3">
            <w:pPr>
              <w:rPr>
                <w:kern w:val="2"/>
                <w:szCs w:val="24"/>
              </w:rPr>
            </w:pPr>
          </w:p>
          <w:p w14:paraId="4D580A95" w14:textId="43FE2F89"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B46634B" w:rsidR="00B767F3" w:rsidRDefault="00DD7479">
            <w:pPr>
              <w:rPr>
                <w:kern w:val="2"/>
                <w:szCs w:val="24"/>
              </w:rPr>
            </w:pPr>
            <w:r>
              <w:rPr>
                <w:kern w:val="2"/>
                <w:szCs w:val="24"/>
              </w:rPr>
              <w:t>Prievolių pagal Sutartį įvykdymas užtikrinamas:</w:t>
            </w:r>
          </w:p>
          <w:p w14:paraId="12472A74" w14:textId="77777777" w:rsidR="00B767F3" w:rsidRDefault="00DD7479">
            <w:pPr>
              <w:rPr>
                <w:kern w:val="2"/>
                <w:szCs w:val="24"/>
              </w:rPr>
            </w:pPr>
            <w:r>
              <w:rPr>
                <w:kern w:val="2"/>
                <w:szCs w:val="24"/>
              </w:rPr>
              <w:t>Netesybomis (delspinigiais, bauda);</w:t>
            </w:r>
          </w:p>
          <w:p w14:paraId="544E68EF" w14:textId="097271EA"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78A1F5B7"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0950CDB5"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B493492" w:rsidR="00B767F3" w:rsidRPr="00617F6E" w:rsidRDefault="00DD7479" w:rsidP="00617F6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42C49">
              <w:rPr>
                <w:kern w:val="2"/>
                <w:szCs w:val="24"/>
              </w:rPr>
              <w:t>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E932415" w:rsidR="00B767F3" w:rsidRPr="00F42C49"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F42C49">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5EAC244A" w:rsidR="00B767F3" w:rsidRDefault="00DD7479">
            <w:pPr>
              <w:rPr>
                <w:color w:val="000000"/>
                <w:kern w:val="2"/>
                <w:szCs w:val="24"/>
              </w:rPr>
            </w:pPr>
            <w:r w:rsidRPr="00F42C49">
              <w:rPr>
                <w:szCs w:val="24"/>
                <w:lang w:val="lt"/>
              </w:rPr>
              <w:t xml:space="preserve">9.2.2. Jeigu Tiekėjas vėluoja grąžinti dėl Tiekėjui mokėtinos sumos sumažinimo susidariusią permoką pagal Bendrųjų sąlygų 7.4.1.2 </w:t>
            </w:r>
            <w:r w:rsidRPr="00F42C49">
              <w:rPr>
                <w:szCs w:val="24"/>
                <w:lang w:val="lt"/>
              </w:rPr>
              <w:lastRenderedPageBreak/>
              <w:t xml:space="preserve">punktą, 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3704FE1" w14:textId="28B8D9BD" w:rsidR="00B767F3" w:rsidRDefault="00DD7479">
            <w:pPr>
              <w:rPr>
                <w:b/>
                <w:kern w:val="2"/>
              </w:rPr>
            </w:pPr>
            <w:r>
              <w:rPr>
                <w:color w:val="000000"/>
                <w:kern w:val="2"/>
              </w:rPr>
              <w:t xml:space="preserve">9.2.3. Tiekėjas privalo sumokėti Pirkėjui netesybas per </w:t>
            </w:r>
            <w:r w:rsidR="00F42C49">
              <w:rPr>
                <w:color w:val="4472C4"/>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799695A" w:rsidR="00B767F3" w:rsidRDefault="00DD7479">
            <w:pPr>
              <w:rPr>
                <w:kern w:val="2"/>
                <w:szCs w:val="24"/>
              </w:rPr>
            </w:pPr>
            <w:r>
              <w:rPr>
                <w:kern w:val="2"/>
                <w:szCs w:val="24"/>
              </w:rPr>
              <w:t xml:space="preserve">9.3.1. Nutraukus Sutartį dėl esminio Sutarties pažeidimo, nustatyto Sutarties Specialiosiose sąlygose, </w:t>
            </w:r>
            <w:r w:rsidRPr="00F42C49">
              <w:rPr>
                <w:kern w:val="2"/>
                <w:szCs w:val="24"/>
              </w:rPr>
              <w:t xml:space="preserve">mokama </w:t>
            </w:r>
            <w:r w:rsidR="00F42C49" w:rsidRPr="00F42C49">
              <w:rPr>
                <w:kern w:val="2"/>
                <w:szCs w:val="24"/>
              </w:rPr>
              <w:t>5</w:t>
            </w:r>
            <w:r w:rsidRPr="00F42C49">
              <w:rPr>
                <w:kern w:val="2"/>
                <w:szCs w:val="24"/>
              </w:rPr>
              <w:t xml:space="preserve"> </w:t>
            </w:r>
            <w:r w:rsidR="00F42C49" w:rsidRPr="00F42C49">
              <w:rPr>
                <w:kern w:val="2"/>
                <w:szCs w:val="24"/>
              </w:rPr>
              <w:t>(penkių</w:t>
            </w:r>
            <w:r w:rsidRPr="00F42C49">
              <w:rPr>
                <w:kern w:val="2"/>
                <w:szCs w:val="24"/>
              </w:rPr>
              <w:t xml:space="preserve">) </w:t>
            </w:r>
            <w:r>
              <w:rPr>
                <w:kern w:val="2"/>
                <w:szCs w:val="24"/>
              </w:rPr>
              <w:t xml:space="preserve">procentų dydžio bauda nuo Pradinės Sutarties vertės be PVM, nurodytos Specialiųjų sąlygų 5.2 punkte. </w:t>
            </w:r>
          </w:p>
          <w:p w14:paraId="7C28C5E8" w14:textId="76B4DF2D" w:rsidR="00B767F3" w:rsidRDefault="00DD7479">
            <w:pPr>
              <w:rPr>
                <w:szCs w:val="24"/>
              </w:rPr>
            </w:pPr>
            <w:r>
              <w:rPr>
                <w:kern w:val="2"/>
                <w:szCs w:val="24"/>
              </w:rPr>
              <w:t>9.3.2. </w:t>
            </w:r>
            <w:r>
              <w:rPr>
                <w:szCs w:val="24"/>
              </w:rPr>
              <w:t xml:space="preserve">Nepagrįstai nutraukus Sutarties vykdymą ne Sutartyje nustatyta tvarka, mokama </w:t>
            </w:r>
            <w:r w:rsidR="00F42C49" w:rsidRPr="00F42C49">
              <w:rPr>
                <w:kern w:val="2"/>
                <w:szCs w:val="24"/>
              </w:rPr>
              <w:t xml:space="preserve">5 (penkių) </w:t>
            </w:r>
            <w:r>
              <w:rPr>
                <w:kern w:val="2"/>
                <w:szCs w:val="24"/>
              </w:rPr>
              <w:t>procentų dydžio bauda nuo Pradinės Sutarties vertės, nurodytos Specialiųjų sąlygų 5.2 punkte.</w:t>
            </w:r>
          </w:p>
          <w:p w14:paraId="48292084" w14:textId="13E2A8C0"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617F6E">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7103FDE4"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413014C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C1931EE" w14:textId="77777777" w:rsidR="00617F6E" w:rsidRDefault="00DD7479">
            <w:pPr>
              <w:rPr>
                <w:kern w:val="2"/>
                <w:szCs w:val="24"/>
              </w:rPr>
            </w:pPr>
            <w:r>
              <w:rPr>
                <w:kern w:val="2"/>
                <w:szCs w:val="24"/>
              </w:rPr>
              <w:t xml:space="preserve">Netaikoma </w:t>
            </w:r>
          </w:p>
          <w:p w14:paraId="5C591A2E" w14:textId="1D9D6BA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3B389B33"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0425CDD" w14:textId="77777777" w:rsidR="00B767F3" w:rsidRDefault="00B767F3">
            <w:pPr>
              <w:rPr>
                <w:sz w:val="14"/>
                <w:szCs w:val="14"/>
              </w:rPr>
            </w:pPr>
          </w:p>
          <w:p w14:paraId="1CF15C69" w14:textId="574135D5" w:rsidR="00B767F3" w:rsidRPr="00215E97" w:rsidRDefault="00617F6E">
            <w:pPr>
              <w:spacing w:line="259" w:lineRule="auto"/>
              <w:rPr>
                <w:kern w:val="2"/>
                <w:szCs w:val="24"/>
              </w:rPr>
            </w:pPr>
            <w:r w:rsidRPr="00215E97">
              <w:rPr>
                <w:kern w:val="2"/>
                <w:szCs w:val="24"/>
              </w:rPr>
              <w:t xml:space="preserve">10 procentų </w:t>
            </w:r>
            <w:r w:rsidR="00DD7479" w:rsidRPr="00215E97">
              <w:rPr>
                <w:kern w:val="2"/>
                <w:szCs w:val="24"/>
              </w:rPr>
              <w:t xml:space="preserve"> suma eurais </w:t>
            </w:r>
            <w:r w:rsidR="007B1B31" w:rsidRPr="00215E97">
              <w:rPr>
                <w:kern w:val="2"/>
                <w:szCs w:val="24"/>
              </w:rPr>
              <w:t>nuo sutarties be PVM vertės</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5C37B0" w:rsidRDefault="00DD7479">
            <w:pPr>
              <w:rPr>
                <w:b/>
                <w:bCs/>
                <w:kern w:val="2"/>
                <w:szCs w:val="24"/>
              </w:rPr>
            </w:pPr>
            <w:r w:rsidRPr="005C37B0">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20A86AD" w:rsidR="00B767F3" w:rsidRPr="005C37B0" w:rsidRDefault="005C37B0">
            <w:pPr>
              <w:rPr>
                <w:kern w:val="2"/>
                <w:szCs w:val="24"/>
              </w:rPr>
            </w:pPr>
            <w:r w:rsidRPr="005C37B0">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0D0B4E00"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62AF25D" w14:textId="63C6AA9D" w:rsidR="00B767F3" w:rsidRDefault="00DD7479">
            <w:pPr>
              <w:rPr>
                <w:kern w:val="2"/>
                <w:szCs w:val="24"/>
              </w:rPr>
            </w:pPr>
            <w:r>
              <w:rPr>
                <w:kern w:val="2"/>
                <w:szCs w:val="24"/>
              </w:rPr>
              <w:t xml:space="preserve">Netaikoma </w:t>
            </w:r>
          </w:p>
          <w:p w14:paraId="38A07F2D" w14:textId="77777777" w:rsidR="00B767F3" w:rsidRDefault="00B767F3">
            <w:pPr>
              <w:rPr>
                <w:kern w:val="2"/>
                <w:szCs w:val="24"/>
              </w:rPr>
            </w:pPr>
          </w:p>
          <w:p w14:paraId="27FF7C68" w14:textId="578C43D7"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645DFEA3" w14:textId="77777777" w:rsidR="007B1B31" w:rsidRDefault="00DD7479">
            <w:pPr>
              <w:rPr>
                <w:color w:val="000000"/>
                <w:kern w:val="2"/>
                <w:szCs w:val="24"/>
              </w:rPr>
            </w:pPr>
            <w:r>
              <w:rPr>
                <w:color w:val="000000"/>
                <w:kern w:val="2"/>
                <w:szCs w:val="24"/>
              </w:rPr>
              <w:t xml:space="preserve">Sutartis galioja iki visiško prievolių įvykdymo (kol bus išnaudota Pradinės Sutarties vertė, bet jos terminas negali būti ilgesnis kaip </w:t>
            </w:r>
          </w:p>
          <w:p w14:paraId="0DC01EF2" w14:textId="7363DBFB" w:rsidR="00B767F3" w:rsidRDefault="007B1B31">
            <w:pPr>
              <w:rPr>
                <w:color w:val="4472C4"/>
                <w:kern w:val="2"/>
                <w:szCs w:val="24"/>
              </w:rPr>
            </w:pPr>
            <w:r w:rsidRPr="005C37B0">
              <w:rPr>
                <w:kern w:val="2"/>
                <w:szCs w:val="24"/>
              </w:rPr>
              <w:t xml:space="preserve">13 mėnesių </w:t>
            </w:r>
            <w:r w:rsidR="00DD7479" w:rsidRPr="005C37B0">
              <w:rPr>
                <w:kern w:val="2"/>
                <w:szCs w:val="24"/>
              </w:rPr>
              <w:t>(atsižvelgus į Prekių priėmimo ir apmokėjimo už Prekes terminus).</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3B138425"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375EB3B" w:rsidR="00B767F3" w:rsidRPr="007B1B31"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5C37B0" w:rsidRDefault="00DD7479">
            <w:pPr>
              <w:rPr>
                <w:kern w:val="2"/>
                <w:szCs w:val="24"/>
              </w:rPr>
            </w:pPr>
            <w:r w:rsidRPr="005C37B0">
              <w:rPr>
                <w:kern w:val="2"/>
                <w:szCs w:val="24"/>
              </w:rPr>
              <w:t>12.2.1. jeigu Tiekėjas nevykdo prisiimtų įsipareigojimų už Sutartyje nustatytą Sutarties kainą / įkainius;</w:t>
            </w:r>
          </w:p>
          <w:p w14:paraId="393A6884" w14:textId="60F9E6D6" w:rsidR="00B767F3" w:rsidRPr="005C37B0" w:rsidRDefault="00DD7479">
            <w:pPr>
              <w:rPr>
                <w:kern w:val="2"/>
                <w:szCs w:val="24"/>
              </w:rPr>
            </w:pPr>
            <w:r w:rsidRPr="005C37B0">
              <w:rPr>
                <w:kern w:val="2"/>
                <w:szCs w:val="24"/>
              </w:rPr>
              <w:t>12.2.2. </w:t>
            </w:r>
            <w:r w:rsidR="00EF5AE4" w:rsidRPr="005C37B0">
              <w:t xml:space="preserve">. jeigu vėluojama pristatyti prekes daugiau nei 20 (dvidešimt) dienų ir (ar) Prekės pristatytos netinkamai ir (ar) nekokybiškai ir (ar) neatitinka Pirkimo sutartyje ir (ar) Techninėje specifikacijoje numatytų reikalavimų ir </w:t>
            </w:r>
            <w:r w:rsidR="005C37B0" w:rsidRPr="005C37B0">
              <w:rPr>
                <w:kern w:val="2"/>
                <w:szCs w:val="24"/>
              </w:rPr>
              <w:t>Tiekėjas</w:t>
            </w:r>
            <w:r w:rsidR="00EF5AE4" w:rsidRPr="005C37B0">
              <w:t xml:space="preserve"> neištaiso Prekių tiekimo trūkumų per P</w:t>
            </w:r>
            <w:r w:rsidR="005C37B0" w:rsidRPr="005C37B0">
              <w:t>irkėjo</w:t>
            </w:r>
            <w:r w:rsidR="00EF5AE4" w:rsidRPr="005C37B0">
              <w:t xml:space="preserve"> nurodytą terminą</w:t>
            </w:r>
            <w:r w:rsidRPr="005C37B0">
              <w:rPr>
                <w:kern w:val="2"/>
                <w:szCs w:val="24"/>
              </w:rPr>
              <w:t>;</w:t>
            </w:r>
          </w:p>
          <w:p w14:paraId="10C855DD" w14:textId="13360C5E" w:rsidR="00B767F3" w:rsidRPr="005C37B0" w:rsidRDefault="00DD7479">
            <w:pPr>
              <w:rPr>
                <w:kern w:val="2"/>
                <w:szCs w:val="24"/>
              </w:rPr>
            </w:pPr>
            <w:r w:rsidRPr="005C37B0">
              <w:rPr>
                <w:kern w:val="2"/>
                <w:szCs w:val="24"/>
              </w:rPr>
              <w:t>12.2.3. </w:t>
            </w:r>
            <w:r w:rsidR="005C37B0" w:rsidRPr="005C37B0">
              <w:t>jeigu Tiekėjas dėl savo kaltės negali ir (arba) atsisako vykdyti Pirkimo sutartyje numatytus įsipareigojimus ar bet kurią jų dalį, nepriklausomi nuo tokios dalies vertės</w:t>
            </w:r>
            <w:r w:rsidRPr="005C37B0">
              <w:rPr>
                <w:kern w:val="2"/>
                <w:szCs w:val="24"/>
              </w:rPr>
              <w:t>;</w:t>
            </w:r>
          </w:p>
          <w:p w14:paraId="7092C4D1" w14:textId="1B8533CA" w:rsidR="00B767F3" w:rsidRPr="005C37B0" w:rsidRDefault="00DD7479">
            <w:pPr>
              <w:spacing w:line="257" w:lineRule="auto"/>
              <w:jc w:val="both"/>
              <w:rPr>
                <w:rFonts w:eastAsia="Arial"/>
                <w:kern w:val="2"/>
                <w:szCs w:val="24"/>
              </w:rPr>
            </w:pPr>
            <w:r w:rsidRPr="005C37B0">
              <w:rPr>
                <w:rFonts w:eastAsia="Arial"/>
                <w:kern w:val="2"/>
                <w:szCs w:val="24"/>
              </w:rPr>
              <w:t>12.2.4. jeigu Tiekėjas nesilaiko Sutartyje nustatytų Prekių tiekimo terminų 2 (du) kartus;</w:t>
            </w:r>
          </w:p>
          <w:p w14:paraId="49957558" w14:textId="77777777" w:rsidR="00B767F3" w:rsidRPr="005C37B0" w:rsidRDefault="00DD7479">
            <w:pPr>
              <w:tabs>
                <w:tab w:val="left" w:pos="567"/>
                <w:tab w:val="left" w:pos="851"/>
                <w:tab w:val="left" w:pos="992"/>
                <w:tab w:val="left" w:pos="1134"/>
              </w:tabs>
              <w:spacing w:line="257" w:lineRule="auto"/>
              <w:jc w:val="both"/>
              <w:rPr>
                <w:rFonts w:eastAsia="Arial"/>
                <w:kern w:val="2"/>
                <w:szCs w:val="24"/>
              </w:rPr>
            </w:pPr>
            <w:r w:rsidRPr="005C37B0">
              <w:rPr>
                <w:rFonts w:eastAsia="Arial"/>
                <w:kern w:val="2"/>
                <w:szCs w:val="24"/>
              </w:rPr>
              <w:lastRenderedPageBreak/>
              <w:t>12.2.5. jeigu Tiekėjas pažeidžia Prekių pristatymo terminus ir priskaičiuotų netesybų už vėlavimą suma viršija 20 (dvidešimt) proc. Pradinės sutarties vertės;</w:t>
            </w:r>
          </w:p>
          <w:p w14:paraId="05C38EB5" w14:textId="77777777" w:rsidR="00B767F3" w:rsidRPr="005C37B0" w:rsidRDefault="00DD7479">
            <w:pPr>
              <w:tabs>
                <w:tab w:val="left" w:pos="567"/>
                <w:tab w:val="left" w:pos="851"/>
                <w:tab w:val="left" w:pos="992"/>
                <w:tab w:val="left" w:pos="1134"/>
              </w:tabs>
              <w:spacing w:line="257" w:lineRule="auto"/>
              <w:jc w:val="both"/>
              <w:rPr>
                <w:rFonts w:eastAsia="Arial"/>
                <w:kern w:val="2"/>
                <w:szCs w:val="24"/>
              </w:rPr>
            </w:pPr>
            <w:r w:rsidRPr="005C37B0">
              <w:rPr>
                <w:rFonts w:eastAsia="Arial"/>
                <w:kern w:val="2"/>
                <w:szCs w:val="24"/>
              </w:rPr>
              <w:t>12.2.6. Tiekėjas pažeidžia Prekių pristatymo terminus ir dėl Prekių pristatymo vėlavimo Prekės tampa nebereikalingos;</w:t>
            </w:r>
          </w:p>
          <w:p w14:paraId="03DDA9E3" w14:textId="77777777"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5C37B0">
              <w:rPr>
                <w:rFonts w:eastAsia="Arial"/>
                <w:kern w:val="2"/>
              </w:rPr>
              <w:t>12.2.10. Tiekėjas 2 (du) kartus pažeidžia esminę Sutarties sąlygą.</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5E05AED3" w:rsidR="00B767F3" w:rsidRPr="005C37B0" w:rsidRDefault="00DD7479" w:rsidP="005C37B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5C37B0" w:rsidRPr="005C37B0">
              <w:rPr>
                <w:color w:val="4472C4"/>
                <w:kern w:val="2"/>
                <w:szCs w:val="24"/>
                <w:shd w:val="clear" w:color="auto" w:fill="FFFFFF"/>
              </w:rPr>
              <w:t> </w:t>
            </w:r>
            <w:r w:rsidR="005C37B0" w:rsidRPr="005C37B0">
              <w:rPr>
                <w:kern w:val="2"/>
                <w:szCs w:val="24"/>
                <w:shd w:val="clear" w:color="auto" w:fill="FFFFFF"/>
              </w:rPr>
              <w:t>4.4.4.5</w:t>
            </w:r>
            <w:r w:rsidRPr="005C37B0">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00BDDDE5"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lastRenderedPageBreak/>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5D66"/>
    <w:rsid w:val="000D374A"/>
    <w:rsid w:val="001B2EB7"/>
    <w:rsid w:val="00201517"/>
    <w:rsid w:val="00202E5E"/>
    <w:rsid w:val="00215E97"/>
    <w:rsid w:val="002F0B5F"/>
    <w:rsid w:val="00346C30"/>
    <w:rsid w:val="00365A1B"/>
    <w:rsid w:val="003B2818"/>
    <w:rsid w:val="003E1553"/>
    <w:rsid w:val="003E5D1D"/>
    <w:rsid w:val="0041157D"/>
    <w:rsid w:val="005828DD"/>
    <w:rsid w:val="00587E3C"/>
    <w:rsid w:val="005C37B0"/>
    <w:rsid w:val="00617F6E"/>
    <w:rsid w:val="00640BF9"/>
    <w:rsid w:val="00682EC6"/>
    <w:rsid w:val="007919E1"/>
    <w:rsid w:val="007B1B31"/>
    <w:rsid w:val="0090438C"/>
    <w:rsid w:val="00977BC5"/>
    <w:rsid w:val="00AB5125"/>
    <w:rsid w:val="00B767F3"/>
    <w:rsid w:val="00D1240E"/>
    <w:rsid w:val="00DA79D8"/>
    <w:rsid w:val="00DD7479"/>
    <w:rsid w:val="00EF5AE4"/>
    <w:rsid w:val="00F10543"/>
    <w:rsid w:val="00F42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978FD9C-1055-42AD-9CD7-DD11E5040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10</Pages>
  <Words>12479</Words>
  <Characters>7114</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Pirkimai</cp:lastModifiedBy>
  <cp:revision>10</cp:revision>
  <dcterms:created xsi:type="dcterms:W3CDTF">2025-04-23T06:56:00Z</dcterms:created>
  <dcterms:modified xsi:type="dcterms:W3CDTF">2025-09-09T08:16:00Z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